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7720" w14:textId="02B80549" w:rsidR="00993A33" w:rsidRPr="00993A33" w:rsidRDefault="00993A33" w:rsidP="00993A33">
      <w:pPr>
        <w:shd w:val="clear" w:color="auto" w:fill="FFFFFF"/>
        <w:spacing w:before="100" w:beforeAutospacing="1" w:after="100" w:afterAutospacing="1" w:line="240" w:lineRule="auto"/>
        <w:jc w:val="center"/>
        <w:outlineLvl w:val="0"/>
        <w:rPr>
          <w:rFonts w:ascii="san-serif" w:eastAsia="Times New Roman" w:hAnsi="san-serif" w:cs="Times New Roman"/>
          <w:color w:val="262828"/>
          <w:kern w:val="36"/>
          <w:sz w:val="38"/>
          <w:szCs w:val="38"/>
          <w14:ligatures w14:val="none"/>
        </w:rPr>
      </w:pPr>
      <w:r w:rsidRPr="00993A33">
        <w:rPr>
          <w:rFonts w:ascii="san-serif" w:eastAsia="Times New Roman" w:hAnsi="san-serif" w:cs="Angsana New"/>
          <w:color w:val="262828"/>
          <w:kern w:val="36"/>
          <w:sz w:val="38"/>
          <w:szCs w:val="38"/>
          <w:cs/>
          <w14:ligatures w14:val="none"/>
        </w:rPr>
        <w:t>เรือเจ้าพระยาปริ</w:t>
      </w:r>
      <w:proofErr w:type="spellStart"/>
      <w:r w:rsidRPr="00993A33">
        <w:rPr>
          <w:rFonts w:ascii="san-serif" w:eastAsia="Times New Roman" w:hAnsi="san-serif" w:cs="Angsana New"/>
          <w:color w:val="262828"/>
          <w:kern w:val="36"/>
          <w:sz w:val="38"/>
          <w:szCs w:val="38"/>
          <w:cs/>
          <w14:ligatures w14:val="none"/>
        </w:rPr>
        <w:t>๊น</w:t>
      </w:r>
      <w:proofErr w:type="spellEnd"/>
      <w:r w:rsidRPr="00993A33">
        <w:rPr>
          <w:rFonts w:ascii="san-serif" w:eastAsia="Times New Roman" w:hAnsi="san-serif" w:cs="Angsana New"/>
          <w:color w:val="262828"/>
          <w:kern w:val="36"/>
          <w:sz w:val="38"/>
          <w:szCs w:val="38"/>
          <w:cs/>
          <w14:ligatures w14:val="none"/>
        </w:rPr>
        <w:t>เซส</w:t>
      </w:r>
      <w:r w:rsidR="00DA02CB">
        <w:rPr>
          <w:rFonts w:ascii="san-serif" w:eastAsia="Times New Roman" w:hAnsi="san-serif" w:cs="Angsana New" w:hint="cs"/>
          <w:color w:val="262828"/>
          <w:kern w:val="36"/>
          <w:sz w:val="38"/>
          <w:szCs w:val="38"/>
          <w:cs/>
          <w14:ligatures w14:val="none"/>
        </w:rPr>
        <w:t xml:space="preserve">  </w:t>
      </w:r>
      <w:r w:rsidR="00DA02CB" w:rsidRPr="0003652A">
        <w:rPr>
          <w:rFonts w:asciiTheme="majorBidi" w:eastAsia="Times New Roman" w:hAnsiTheme="majorBidi" w:cstheme="majorBidi"/>
          <w:color w:val="262828"/>
          <w:kern w:val="0"/>
          <w:sz w:val="40"/>
          <w:szCs w:val="40"/>
          <w14:ligatures w14:val="none"/>
        </w:rPr>
        <w:t>Dinner Cruise</w:t>
      </w:r>
    </w:p>
    <w:p w14:paraId="0378E548" w14:textId="153C48A2" w:rsidR="00993A33" w:rsidRPr="00DA02CB" w:rsidRDefault="00DA02CB" w:rsidP="00DA02CB">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r w:rsidRPr="00DA02CB">
        <w:rPr>
          <w:rFonts w:asciiTheme="majorBidi" w:eastAsia="Times New Roman" w:hAnsiTheme="majorBidi" w:cstheme="majorBidi"/>
          <w:kern w:val="36"/>
          <w:sz w:val="32"/>
          <w:szCs w:val="32"/>
          <w14:ligatures w14:val="none"/>
        </w:rPr>
        <w:t>@ The ICONSIAM Shopping Center</w:t>
      </w:r>
      <w:r>
        <w:rPr>
          <w:rFonts w:asciiTheme="majorBidi" w:eastAsia="Times New Roman" w:hAnsiTheme="majorBidi" w:cstheme="majorBidi" w:hint="cs"/>
          <w:kern w:val="36"/>
          <w:sz w:val="32"/>
          <w:szCs w:val="32"/>
          <w:cs/>
          <w14:ligatures w14:val="none"/>
        </w:rPr>
        <w:t xml:space="preserve">       </w:t>
      </w:r>
      <w:r w:rsidR="00993A33" w:rsidRPr="00DA02CB">
        <w:rPr>
          <w:rFonts w:asciiTheme="majorBidi" w:eastAsia="Times New Roman" w:hAnsiTheme="majorBidi" w:cstheme="majorBidi"/>
          <w:kern w:val="0"/>
          <w:sz w:val="32"/>
          <w:szCs w:val="32"/>
          <w:cs/>
          <w14:ligatures w14:val="none"/>
        </w:rPr>
        <w:t xml:space="preserve">เวลา </w:t>
      </w:r>
      <w:r w:rsidR="00993A33" w:rsidRPr="00DA02CB">
        <w:rPr>
          <w:rFonts w:asciiTheme="majorBidi" w:eastAsia="Times New Roman" w:hAnsiTheme="majorBidi" w:cstheme="majorBidi"/>
          <w:kern w:val="0"/>
          <w:sz w:val="32"/>
          <w:szCs w:val="32"/>
          <w14:ligatures w14:val="none"/>
        </w:rPr>
        <w:t xml:space="preserve">19.30 – 21.30 </w:t>
      </w:r>
      <w:r w:rsidR="00993A33" w:rsidRPr="00DA02CB">
        <w:rPr>
          <w:rFonts w:asciiTheme="majorBidi" w:eastAsia="Times New Roman" w:hAnsiTheme="majorBidi" w:cstheme="majorBidi"/>
          <w:kern w:val="0"/>
          <w:sz w:val="32"/>
          <w:szCs w:val="32"/>
          <w:cs/>
          <w14:ligatures w14:val="none"/>
        </w:rPr>
        <w:t>น. (</w:t>
      </w:r>
      <w:r w:rsidR="00993A33" w:rsidRPr="00DA02CB">
        <w:rPr>
          <w:rFonts w:asciiTheme="majorBidi" w:eastAsia="Times New Roman" w:hAnsiTheme="majorBidi" w:cstheme="majorBidi"/>
          <w:kern w:val="0"/>
          <w:sz w:val="32"/>
          <w:szCs w:val="32"/>
          <w14:ligatures w14:val="none"/>
        </w:rPr>
        <w:t xml:space="preserve">2 </w:t>
      </w:r>
      <w:r w:rsidR="00993A33" w:rsidRPr="00DA02CB">
        <w:rPr>
          <w:rFonts w:asciiTheme="majorBidi" w:eastAsia="Times New Roman" w:hAnsiTheme="majorBidi" w:cstheme="majorBidi"/>
          <w:kern w:val="0"/>
          <w:sz w:val="32"/>
          <w:szCs w:val="32"/>
          <w:cs/>
          <w14:ligatures w14:val="none"/>
        </w:rPr>
        <w:t>ชั่วโมง)</w:t>
      </w:r>
    </w:p>
    <w:p w14:paraId="54F678AC"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บรรยากาศอันแสน</w:t>
      </w:r>
      <w:proofErr w:type="spellStart"/>
      <w:r w:rsidRPr="00DA02CB">
        <w:rPr>
          <w:rFonts w:asciiTheme="majorBidi" w:eastAsia="Times New Roman" w:hAnsiTheme="majorBidi" w:cstheme="majorBidi"/>
          <w:kern w:val="0"/>
          <w:sz w:val="32"/>
          <w:szCs w:val="32"/>
          <w:cs/>
          <w14:ligatures w14:val="none"/>
        </w:rPr>
        <w:t>โร</w:t>
      </w:r>
      <w:proofErr w:type="spellEnd"/>
      <w:r w:rsidRPr="00DA02CB">
        <w:rPr>
          <w:rFonts w:asciiTheme="majorBidi" w:eastAsia="Times New Roman" w:hAnsiTheme="majorBidi" w:cstheme="majorBidi"/>
          <w:kern w:val="0"/>
          <w:sz w:val="32"/>
          <w:szCs w:val="32"/>
          <w:cs/>
          <w14:ligatures w14:val="none"/>
        </w:rPr>
        <w:t>แมนติกและตื่นตาตื่นใจจะเริ่มขึ้น เพียงคุณได้ย่างก้าวสู่</w:t>
      </w:r>
      <w:r w:rsidRPr="00DA02CB">
        <w:rPr>
          <w:rFonts w:asciiTheme="majorBidi" w:eastAsia="Times New Roman" w:hAnsiTheme="majorBidi" w:cstheme="majorBidi"/>
          <w:i/>
          <w:iCs/>
          <w:kern w:val="0"/>
          <w:sz w:val="32"/>
          <w:szCs w:val="32"/>
          <w14:ligatures w14:val="none"/>
        </w:rPr>
        <w:t> </w:t>
      </w:r>
      <w:r w:rsidRPr="00DA02CB">
        <w:rPr>
          <w:rFonts w:asciiTheme="majorBidi" w:eastAsia="Times New Roman" w:hAnsiTheme="majorBidi" w:cstheme="majorBidi"/>
          <w:i/>
          <w:iCs/>
          <w:kern w:val="0"/>
          <w:sz w:val="32"/>
          <w:szCs w:val="32"/>
          <w:cs/>
          <w14:ligatures w14:val="none"/>
        </w:rPr>
        <w:t>เรือเจ้าพระยาปริ้นเซส</w:t>
      </w:r>
      <w:r w:rsidRPr="00DA02CB">
        <w:rPr>
          <w:rFonts w:asciiTheme="majorBidi" w:eastAsia="Times New Roman" w:hAnsiTheme="majorBidi" w:cstheme="majorBidi"/>
          <w:i/>
          <w:iCs/>
          <w:kern w:val="0"/>
          <w:sz w:val="32"/>
          <w:szCs w:val="32"/>
          <w14:ligatures w14:val="none"/>
        </w:rPr>
        <w:t> </w:t>
      </w:r>
      <w:r w:rsidRPr="00DA02CB">
        <w:rPr>
          <w:rFonts w:asciiTheme="majorBidi" w:eastAsia="Times New Roman" w:hAnsiTheme="majorBidi" w:cstheme="majorBidi"/>
          <w:kern w:val="0"/>
          <w:sz w:val="32"/>
          <w:szCs w:val="32"/>
          <w:cs/>
          <w14:ligatures w14:val="none"/>
        </w:rPr>
        <w:t xml:space="preserve">คุณจะสัมผัสได้ถึงความหรูหรา ยิ่งใหญ่ตระการตาของตัวเรือ พร้อมที่นั่งอันหรูหราถึง </w:t>
      </w:r>
      <w:r w:rsidRPr="00DA02CB">
        <w:rPr>
          <w:rFonts w:asciiTheme="majorBidi" w:eastAsia="Times New Roman" w:hAnsiTheme="majorBidi" w:cstheme="majorBidi"/>
          <w:kern w:val="0"/>
          <w:sz w:val="32"/>
          <w:szCs w:val="32"/>
          <w14:ligatures w14:val="none"/>
        </w:rPr>
        <w:t xml:space="preserve">350 </w:t>
      </w:r>
      <w:r w:rsidRPr="00DA02CB">
        <w:rPr>
          <w:rFonts w:asciiTheme="majorBidi" w:eastAsia="Times New Roman" w:hAnsiTheme="majorBidi" w:cstheme="majorBidi"/>
          <w:kern w:val="0"/>
          <w:sz w:val="32"/>
          <w:szCs w:val="32"/>
          <w:cs/>
          <w14:ligatures w14:val="none"/>
        </w:rPr>
        <w:t xml:space="preserve">ที่นั่ง บรรยากาศบนเรือตกแต่งด้วยศิลปกรรม ผสมผสาน สไตล์ไทยประยุกต์ ทั้งยังได้แบ่งสัดส่วนเพื่อความรู้สึกที่แต่งต่างไว้เป็น </w:t>
      </w:r>
      <w:r w:rsidRPr="00DA02CB">
        <w:rPr>
          <w:rFonts w:asciiTheme="majorBidi" w:eastAsia="Times New Roman" w:hAnsiTheme="majorBidi" w:cstheme="majorBidi"/>
          <w:kern w:val="0"/>
          <w:sz w:val="32"/>
          <w:szCs w:val="32"/>
          <w14:ligatures w14:val="none"/>
        </w:rPr>
        <w:t xml:space="preserve">2 </w:t>
      </w:r>
      <w:r w:rsidRPr="00DA02CB">
        <w:rPr>
          <w:rFonts w:asciiTheme="majorBidi" w:eastAsia="Times New Roman" w:hAnsiTheme="majorBidi" w:cstheme="majorBidi"/>
          <w:kern w:val="0"/>
          <w:sz w:val="32"/>
          <w:szCs w:val="32"/>
          <w:cs/>
          <w14:ligatures w14:val="none"/>
        </w:rPr>
        <w:t xml:space="preserve">ชั้น โดยชั้นแรกเป็นห้องปรับอากาศ ส่วนชั้นที่ </w:t>
      </w:r>
      <w:r w:rsidRPr="00DA02CB">
        <w:rPr>
          <w:rFonts w:asciiTheme="majorBidi" w:eastAsia="Times New Roman" w:hAnsiTheme="majorBidi" w:cstheme="majorBidi"/>
          <w:kern w:val="0"/>
          <w:sz w:val="32"/>
          <w:szCs w:val="32"/>
          <w14:ligatures w14:val="none"/>
        </w:rPr>
        <w:t xml:space="preserve">2 </w:t>
      </w:r>
      <w:r w:rsidRPr="00DA02CB">
        <w:rPr>
          <w:rFonts w:asciiTheme="majorBidi" w:eastAsia="Times New Roman" w:hAnsiTheme="majorBidi" w:cstheme="majorBidi"/>
          <w:kern w:val="0"/>
          <w:sz w:val="32"/>
          <w:szCs w:val="32"/>
          <w:cs/>
          <w14:ligatures w14:val="none"/>
        </w:rPr>
        <w:t>เป็นแบบเปิดโล่ง สำหรับท่านที่ชื่นชอบสายลมธรรมชาติ</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i/>
          <w:iCs/>
          <w:kern w:val="0"/>
          <w:sz w:val="32"/>
          <w:szCs w:val="32"/>
          <w:cs/>
          <w14:ligatures w14:val="none"/>
        </w:rPr>
        <w:t>เรือเจ้าพระยาปริ้นเซส</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cs/>
          <w14:ligatures w14:val="none"/>
        </w:rPr>
        <w:t>ได้ออกแบบให้มีดาดฟ้าที่สูงกว่าเรือลำอื่นๆ ดังนั้นคุณจะรู้สึกได้ถึงความโปร่งสบาย</w:t>
      </w:r>
    </w:p>
    <w:p w14:paraId="3C2FCF5F" w14:textId="5000BFA4"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ลิ้มรสกับอาหารไทยและอาหารนานาชาติแบบบุฟ</w:t>
      </w:r>
      <w:proofErr w:type="spellStart"/>
      <w:r w:rsidRPr="00DA02CB">
        <w:rPr>
          <w:rFonts w:asciiTheme="majorBidi" w:eastAsia="Times New Roman" w:hAnsiTheme="majorBidi" w:cstheme="majorBidi"/>
          <w:kern w:val="0"/>
          <w:sz w:val="32"/>
          <w:szCs w:val="32"/>
          <w:cs/>
          <w14:ligatures w14:val="none"/>
        </w:rPr>
        <w:t>เฟ่ต์</w:t>
      </w:r>
      <w:proofErr w:type="spellEnd"/>
      <w:r w:rsidRPr="00DA02CB">
        <w:rPr>
          <w:rFonts w:asciiTheme="majorBidi" w:eastAsia="Times New Roman" w:hAnsiTheme="majorBidi" w:cstheme="majorBidi"/>
          <w:kern w:val="0"/>
          <w:sz w:val="32"/>
          <w:szCs w:val="32"/>
          <w:cs/>
          <w14:ligatures w14:val="none"/>
        </w:rPr>
        <w:t>ซีฟู้ด ภายใต้แสงเทียน เพลิดเพลินกับดนตรีแซกโซโฟนและนักร้อง</w:t>
      </w:r>
      <w:proofErr w:type="spellStart"/>
      <w:r w:rsidRPr="00DA02CB">
        <w:rPr>
          <w:rFonts w:asciiTheme="majorBidi" w:eastAsia="Times New Roman" w:hAnsiTheme="majorBidi" w:cstheme="majorBidi"/>
          <w:kern w:val="0"/>
          <w:sz w:val="32"/>
          <w:szCs w:val="32"/>
          <w:cs/>
          <w14:ligatures w14:val="none"/>
        </w:rPr>
        <w:t>ฟิ</w:t>
      </w:r>
      <w:proofErr w:type="spellEnd"/>
      <w:r w:rsidRPr="00DA02CB">
        <w:rPr>
          <w:rFonts w:asciiTheme="majorBidi" w:eastAsia="Times New Roman" w:hAnsiTheme="majorBidi" w:cstheme="majorBidi"/>
          <w:kern w:val="0"/>
          <w:sz w:val="32"/>
          <w:szCs w:val="32"/>
          <w:cs/>
          <w14:ligatures w14:val="none"/>
        </w:rPr>
        <w:t>ลิปิ</w:t>
      </w:r>
      <w:proofErr w:type="spellStart"/>
      <w:r w:rsidRPr="00DA02CB">
        <w:rPr>
          <w:rFonts w:asciiTheme="majorBidi" w:eastAsia="Times New Roman" w:hAnsiTheme="majorBidi" w:cstheme="majorBidi"/>
          <w:kern w:val="0"/>
          <w:sz w:val="32"/>
          <w:szCs w:val="32"/>
          <w:cs/>
          <w14:ligatures w14:val="none"/>
        </w:rPr>
        <w:t>นส์</w:t>
      </w:r>
      <w:proofErr w:type="spellEnd"/>
      <w:r w:rsidRPr="00DA02CB">
        <w:rPr>
          <w:rFonts w:asciiTheme="majorBidi" w:eastAsia="Times New Roman" w:hAnsiTheme="majorBidi" w:cstheme="majorBidi"/>
          <w:kern w:val="0"/>
          <w:sz w:val="32"/>
          <w:szCs w:val="32"/>
          <w:cs/>
          <w14:ligatures w14:val="none"/>
        </w:rPr>
        <w:t xml:space="preserve"> ในสไตล์ </w:t>
      </w:r>
      <w:r w:rsidRPr="00DA02CB">
        <w:rPr>
          <w:rFonts w:asciiTheme="majorBidi" w:eastAsia="Times New Roman" w:hAnsiTheme="majorBidi" w:cstheme="majorBidi"/>
          <w:kern w:val="0"/>
          <w:sz w:val="32"/>
          <w:szCs w:val="32"/>
          <w14:ligatures w14:val="none"/>
        </w:rPr>
        <w:t xml:space="preserve">Pop Jazz </w:t>
      </w:r>
      <w:r w:rsidRPr="00DA02CB">
        <w:rPr>
          <w:rFonts w:asciiTheme="majorBidi" w:eastAsia="Times New Roman" w:hAnsiTheme="majorBidi" w:cstheme="majorBidi"/>
          <w:kern w:val="0"/>
          <w:sz w:val="32"/>
          <w:szCs w:val="32"/>
          <w:cs/>
          <w14:ligatures w14:val="none"/>
        </w:rPr>
        <w:t xml:space="preserve">พร้อมชมบรรยากาศริมฝั่งแม่น้ำเจ้าพระยายามค่ำคืน พร้อมสถาปัตยกรรมอันมีชื่อเสียงทางประวัติศาสตร์ที่สวยงามล้ำเลิศ ที่จะประดับประดาแสงไฟไว้อย่างสวยงาม เช่น พระบรมมหาราชวัง และวัดอรุณราชวราราม พระราชวังบางขุนพรหม วัดกัลยาณมิตร สะพานพระราม </w:t>
      </w:r>
      <w:r w:rsidRPr="00DA02CB">
        <w:rPr>
          <w:rFonts w:asciiTheme="majorBidi" w:eastAsia="Times New Roman" w:hAnsiTheme="majorBidi" w:cstheme="majorBidi"/>
          <w:kern w:val="0"/>
          <w:sz w:val="32"/>
          <w:szCs w:val="32"/>
          <w14:ligatures w14:val="none"/>
        </w:rPr>
        <w:t xml:space="preserve">8 </w:t>
      </w:r>
      <w:r w:rsidRPr="00DA02CB">
        <w:rPr>
          <w:rFonts w:asciiTheme="majorBidi" w:eastAsia="Times New Roman" w:hAnsiTheme="majorBidi" w:cstheme="majorBidi"/>
          <w:kern w:val="0"/>
          <w:sz w:val="32"/>
          <w:szCs w:val="32"/>
          <w:cs/>
          <w14:ligatures w14:val="none"/>
        </w:rPr>
        <w:t>ฯลฯ</w:t>
      </w:r>
      <w:r w:rsidRPr="00DA02CB">
        <w:rPr>
          <w:rFonts w:asciiTheme="majorBidi" w:eastAsia="Times New Roman" w:hAnsiTheme="majorBidi" w:cstheme="majorBidi"/>
          <w:kern w:val="0"/>
          <w:sz w:val="32"/>
          <w:szCs w:val="32"/>
          <w14:ligatures w14:val="none"/>
        </w:rPr>
        <w:t> </w:t>
      </w:r>
    </w:p>
    <w:p w14:paraId="11333C9E"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โปรแกรมการล่องเรือ</w:t>
      </w:r>
    </w:p>
    <w:tbl>
      <w:tblPr>
        <w:tblW w:w="5000" w:type="pct"/>
        <w:tblCellMar>
          <w:top w:w="15" w:type="dxa"/>
          <w:left w:w="15" w:type="dxa"/>
          <w:bottom w:w="15" w:type="dxa"/>
          <w:right w:w="15" w:type="dxa"/>
        </w:tblCellMar>
        <w:tblLook w:val="04A0" w:firstRow="1" w:lastRow="0" w:firstColumn="1" w:lastColumn="0" w:noHBand="0" w:noVBand="1"/>
      </w:tblPr>
      <w:tblGrid>
        <w:gridCol w:w="1650"/>
        <w:gridCol w:w="9134"/>
      </w:tblGrid>
      <w:tr w:rsidR="00DA02CB" w:rsidRPr="00DA02CB" w14:paraId="39FCB7F7" w14:textId="77777777" w:rsidTr="00993A33">
        <w:tc>
          <w:tcPr>
            <w:tcW w:w="750" w:type="pct"/>
            <w:tcBorders>
              <w:top w:val="single" w:sz="6" w:space="0" w:color="DDDDDD"/>
              <w:left w:val="single" w:sz="6" w:space="0" w:color="DDDDDD"/>
              <w:bottom w:val="single" w:sz="6" w:space="0" w:color="DDDDDD"/>
              <w:right w:val="single" w:sz="6" w:space="0" w:color="DDDDDD"/>
            </w:tcBorders>
            <w:vAlign w:val="center"/>
            <w:hideMark/>
          </w:tcPr>
          <w:p w14:paraId="75A92959"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เวลา </w:t>
            </w:r>
            <w:r w:rsidRPr="00DA02CB">
              <w:rPr>
                <w:rFonts w:asciiTheme="majorBidi" w:eastAsia="Times New Roman" w:hAnsiTheme="majorBidi" w:cstheme="majorBidi"/>
                <w:kern w:val="0"/>
                <w:sz w:val="32"/>
                <w:szCs w:val="32"/>
                <w14:ligatures w14:val="none"/>
              </w:rPr>
              <w:t xml:space="preserve">18.30 </w:t>
            </w:r>
            <w:r w:rsidRPr="00DA02CB">
              <w:rPr>
                <w:rFonts w:asciiTheme="majorBidi" w:eastAsia="Times New Roman" w:hAnsiTheme="majorBidi" w:cstheme="majorBidi"/>
                <w:kern w:val="0"/>
                <w:sz w:val="32"/>
                <w:szCs w:val="32"/>
                <w:cs/>
                <w14:ligatures w14:val="none"/>
              </w:rPr>
              <w:t>น.</w:t>
            </w:r>
          </w:p>
        </w:tc>
        <w:tc>
          <w:tcPr>
            <w:tcW w:w="4150" w:type="pct"/>
            <w:tcBorders>
              <w:top w:val="single" w:sz="6" w:space="0" w:color="DDDDDD"/>
              <w:left w:val="single" w:sz="6" w:space="0" w:color="DDDDDD"/>
              <w:bottom w:val="single" w:sz="6" w:space="0" w:color="DDDDDD"/>
              <w:right w:val="single" w:sz="6" w:space="0" w:color="DDDDDD"/>
            </w:tcBorders>
            <w:vAlign w:val="center"/>
            <w:hideMark/>
          </w:tcPr>
          <w:p w14:paraId="75A4451F"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เช็คอินที่ ไอคอนสยาม บริเวณเคาน์เตอร์โซนสุขสยาม ชั้น </w:t>
            </w:r>
            <w:r w:rsidRPr="00DA02CB">
              <w:rPr>
                <w:rFonts w:asciiTheme="majorBidi" w:eastAsia="Times New Roman" w:hAnsiTheme="majorBidi" w:cstheme="majorBidi"/>
                <w:kern w:val="0"/>
                <w:sz w:val="32"/>
                <w:szCs w:val="32"/>
                <w14:ligatures w14:val="none"/>
              </w:rPr>
              <w:t xml:space="preserve">G </w:t>
            </w:r>
            <w:r w:rsidRPr="00DA02CB">
              <w:rPr>
                <w:rFonts w:asciiTheme="majorBidi" w:eastAsia="Times New Roman" w:hAnsiTheme="majorBidi" w:cstheme="majorBidi"/>
                <w:kern w:val="0"/>
                <w:sz w:val="32"/>
                <w:szCs w:val="32"/>
                <w:cs/>
                <w14:ligatures w14:val="none"/>
              </w:rPr>
              <w:t>ใกล้กับเคาน์เตอร์แลกเงินธนาคารกสิกรไทย</w:t>
            </w:r>
          </w:p>
        </w:tc>
      </w:tr>
      <w:tr w:rsidR="00DA02CB" w:rsidRPr="00DA02CB" w14:paraId="0EFB71E0" w14:textId="77777777" w:rsidTr="00993A33">
        <w:tc>
          <w:tcPr>
            <w:tcW w:w="0" w:type="auto"/>
            <w:tcBorders>
              <w:top w:val="single" w:sz="6" w:space="0" w:color="DDDDDD"/>
              <w:left w:val="single" w:sz="6" w:space="0" w:color="DDDDDD"/>
              <w:bottom w:val="single" w:sz="6" w:space="0" w:color="DDDDDD"/>
              <w:right w:val="single" w:sz="6" w:space="0" w:color="DDDDDD"/>
            </w:tcBorders>
            <w:vAlign w:val="center"/>
            <w:hideMark/>
          </w:tcPr>
          <w:p w14:paraId="2F2A4264"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เวลา </w:t>
            </w:r>
            <w:r w:rsidRPr="00DA02CB">
              <w:rPr>
                <w:rFonts w:asciiTheme="majorBidi" w:eastAsia="Times New Roman" w:hAnsiTheme="majorBidi" w:cstheme="majorBidi"/>
                <w:kern w:val="0"/>
                <w:sz w:val="32"/>
                <w:szCs w:val="32"/>
                <w14:ligatures w14:val="none"/>
              </w:rPr>
              <w:t xml:space="preserve">19.30 </w:t>
            </w:r>
            <w:r w:rsidRPr="00DA02CB">
              <w:rPr>
                <w:rFonts w:asciiTheme="majorBidi" w:eastAsia="Times New Roman" w:hAnsiTheme="majorBidi" w:cstheme="majorBidi"/>
                <w:kern w:val="0"/>
                <w:sz w:val="32"/>
                <w:szCs w:val="32"/>
                <w:cs/>
                <w14:ligatures w14:val="none"/>
              </w:rPr>
              <w:t>น.</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0341D0FF"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เริ่มลงเรือที่ท่าเรือไอคอนสยาม</w:t>
            </w:r>
          </w:p>
        </w:tc>
      </w:tr>
      <w:tr w:rsidR="00DA02CB" w:rsidRPr="00DA02CB" w14:paraId="330C4829" w14:textId="77777777" w:rsidTr="00993A33">
        <w:tc>
          <w:tcPr>
            <w:tcW w:w="0" w:type="auto"/>
            <w:tcBorders>
              <w:top w:val="single" w:sz="6" w:space="0" w:color="DDDDDD"/>
              <w:left w:val="single" w:sz="6" w:space="0" w:color="DDDDDD"/>
              <w:bottom w:val="single" w:sz="6" w:space="0" w:color="DDDDDD"/>
              <w:right w:val="single" w:sz="6" w:space="0" w:color="DDDDDD"/>
            </w:tcBorders>
            <w:vAlign w:val="center"/>
            <w:hideMark/>
          </w:tcPr>
          <w:p w14:paraId="5F4C4A6F"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เวลา </w:t>
            </w:r>
            <w:r w:rsidRPr="00DA02CB">
              <w:rPr>
                <w:rFonts w:asciiTheme="majorBidi" w:eastAsia="Times New Roman" w:hAnsiTheme="majorBidi" w:cstheme="majorBidi"/>
                <w:kern w:val="0"/>
                <w:sz w:val="32"/>
                <w:szCs w:val="32"/>
                <w14:ligatures w14:val="none"/>
              </w:rPr>
              <w:t xml:space="preserve">19.45 </w:t>
            </w:r>
            <w:r w:rsidRPr="00DA02CB">
              <w:rPr>
                <w:rFonts w:asciiTheme="majorBidi" w:eastAsia="Times New Roman" w:hAnsiTheme="majorBidi" w:cstheme="majorBidi"/>
                <w:kern w:val="0"/>
                <w:sz w:val="32"/>
                <w:szCs w:val="32"/>
                <w:cs/>
                <w14:ligatures w14:val="none"/>
              </w:rPr>
              <w:t>น.</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0CD06DAD"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เรือล่องออกจาก ไอคอนสยาม มุ่งสู่สะพานพระราม </w:t>
            </w:r>
            <w:r w:rsidRPr="00DA02CB">
              <w:rPr>
                <w:rFonts w:asciiTheme="majorBidi" w:eastAsia="Times New Roman" w:hAnsiTheme="majorBidi" w:cstheme="majorBidi"/>
                <w:kern w:val="0"/>
                <w:sz w:val="32"/>
                <w:szCs w:val="32"/>
                <w14:ligatures w14:val="none"/>
              </w:rPr>
              <w:t xml:space="preserve">8 </w:t>
            </w:r>
            <w:r w:rsidRPr="00DA02CB">
              <w:rPr>
                <w:rFonts w:asciiTheme="majorBidi" w:eastAsia="Times New Roman" w:hAnsiTheme="majorBidi" w:cstheme="majorBidi"/>
                <w:kern w:val="0"/>
                <w:sz w:val="32"/>
                <w:szCs w:val="32"/>
                <w:cs/>
                <w14:ligatures w14:val="none"/>
              </w:rPr>
              <w:t>โดยเรือ</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i/>
                <w:iCs/>
                <w:kern w:val="0"/>
                <w:sz w:val="32"/>
                <w:szCs w:val="32"/>
                <w14:ligatures w14:val="none"/>
              </w:rPr>
              <w:t>“</w:t>
            </w:r>
            <w:r w:rsidRPr="00DA02CB">
              <w:rPr>
                <w:rFonts w:asciiTheme="majorBidi" w:eastAsia="Times New Roman" w:hAnsiTheme="majorBidi" w:cstheme="majorBidi"/>
                <w:i/>
                <w:iCs/>
                <w:kern w:val="0"/>
                <w:sz w:val="32"/>
                <w:szCs w:val="32"/>
                <w:cs/>
                <w14:ligatures w14:val="none"/>
              </w:rPr>
              <w:t>เจ้าพระยาปริ</w:t>
            </w:r>
            <w:proofErr w:type="spellStart"/>
            <w:r w:rsidRPr="00DA02CB">
              <w:rPr>
                <w:rFonts w:asciiTheme="majorBidi" w:eastAsia="Times New Roman" w:hAnsiTheme="majorBidi" w:cstheme="majorBidi"/>
                <w:i/>
                <w:iCs/>
                <w:kern w:val="0"/>
                <w:sz w:val="32"/>
                <w:szCs w:val="32"/>
                <w:cs/>
                <w14:ligatures w14:val="none"/>
              </w:rPr>
              <w:t>๊น</w:t>
            </w:r>
            <w:proofErr w:type="spellEnd"/>
            <w:r w:rsidRPr="00DA02CB">
              <w:rPr>
                <w:rFonts w:asciiTheme="majorBidi" w:eastAsia="Times New Roman" w:hAnsiTheme="majorBidi" w:cstheme="majorBidi"/>
                <w:i/>
                <w:iCs/>
                <w:kern w:val="0"/>
                <w:sz w:val="32"/>
                <w:szCs w:val="32"/>
                <w:cs/>
                <w14:ligatures w14:val="none"/>
              </w:rPr>
              <w:t>เซส”</w:t>
            </w:r>
            <w:r w:rsidRPr="00DA02CB">
              <w:rPr>
                <w:rFonts w:asciiTheme="majorBidi" w:eastAsia="Times New Roman" w:hAnsiTheme="majorBidi" w:cstheme="majorBidi"/>
                <w:i/>
                <w:iCs/>
                <w:kern w:val="0"/>
                <w:sz w:val="32"/>
                <w:szCs w:val="32"/>
                <w14:ligatures w14:val="none"/>
              </w:rPr>
              <w:t> </w:t>
            </w:r>
            <w:r w:rsidRPr="00DA02CB">
              <w:rPr>
                <w:rFonts w:asciiTheme="majorBidi" w:eastAsia="Times New Roman" w:hAnsiTheme="majorBidi" w:cstheme="majorBidi"/>
                <w:kern w:val="0"/>
                <w:sz w:val="32"/>
                <w:szCs w:val="32"/>
                <w:cs/>
                <w14:ligatures w14:val="none"/>
              </w:rPr>
              <w:t>พาท่านล่องชมความสวยงามของสองฝั่งลำน้ำเจ้าพระในยามค่ำคืน เริ่มต้นความสดใสด้วยเครื่องดื่ม</w:t>
            </w:r>
            <w:proofErr w:type="spellStart"/>
            <w:r w:rsidRPr="00DA02CB">
              <w:rPr>
                <w:rFonts w:asciiTheme="majorBidi" w:eastAsia="Times New Roman" w:hAnsiTheme="majorBidi" w:cstheme="majorBidi"/>
                <w:kern w:val="0"/>
                <w:sz w:val="32"/>
                <w:szCs w:val="32"/>
                <w:cs/>
                <w14:ligatures w14:val="none"/>
              </w:rPr>
              <w:t>เวลคัม</w:t>
            </w:r>
            <w:proofErr w:type="spellEnd"/>
            <w:r w:rsidRPr="00DA02CB">
              <w:rPr>
                <w:rFonts w:asciiTheme="majorBidi" w:eastAsia="Times New Roman" w:hAnsiTheme="majorBidi" w:cstheme="majorBidi"/>
                <w:kern w:val="0"/>
                <w:sz w:val="32"/>
                <w:szCs w:val="32"/>
                <w:cs/>
                <w14:ligatures w14:val="none"/>
              </w:rPr>
              <w:t>ดร</w:t>
            </w:r>
            <w:proofErr w:type="spellStart"/>
            <w:r w:rsidRPr="00DA02CB">
              <w:rPr>
                <w:rFonts w:asciiTheme="majorBidi" w:eastAsia="Times New Roman" w:hAnsiTheme="majorBidi" w:cstheme="majorBidi"/>
                <w:kern w:val="0"/>
                <w:sz w:val="32"/>
                <w:szCs w:val="32"/>
                <w:cs/>
                <w14:ligatures w14:val="none"/>
              </w:rPr>
              <w:t>ิ๊งฟรุ๊ต</w:t>
            </w:r>
            <w:proofErr w:type="spellEnd"/>
            <w:r w:rsidRPr="00DA02CB">
              <w:rPr>
                <w:rFonts w:asciiTheme="majorBidi" w:eastAsia="Times New Roman" w:hAnsiTheme="majorBidi" w:cstheme="majorBidi"/>
                <w:kern w:val="0"/>
                <w:sz w:val="32"/>
                <w:szCs w:val="32"/>
                <w:cs/>
                <w14:ligatures w14:val="none"/>
              </w:rPr>
              <w:t>พัน</w:t>
            </w:r>
            <w:proofErr w:type="spellStart"/>
            <w:r w:rsidRPr="00DA02CB">
              <w:rPr>
                <w:rFonts w:asciiTheme="majorBidi" w:eastAsia="Times New Roman" w:hAnsiTheme="majorBidi" w:cstheme="majorBidi"/>
                <w:kern w:val="0"/>
                <w:sz w:val="32"/>
                <w:szCs w:val="32"/>
                <w:cs/>
                <w14:ligatures w14:val="none"/>
              </w:rPr>
              <w:t>ซ์</w:t>
            </w:r>
            <w:proofErr w:type="spellEnd"/>
            <w:r w:rsidRPr="00DA02CB">
              <w:rPr>
                <w:rFonts w:asciiTheme="majorBidi" w:eastAsia="Times New Roman" w:hAnsiTheme="majorBidi" w:cstheme="majorBidi"/>
                <w:kern w:val="0"/>
                <w:sz w:val="32"/>
                <w:szCs w:val="32"/>
                <w:cs/>
                <w14:ligatures w14:val="none"/>
              </w:rPr>
              <w:t xml:space="preserve"> และดรายแสน</w:t>
            </w:r>
            <w:proofErr w:type="spellStart"/>
            <w:r w:rsidRPr="00DA02CB">
              <w:rPr>
                <w:rFonts w:asciiTheme="majorBidi" w:eastAsia="Times New Roman" w:hAnsiTheme="majorBidi" w:cstheme="majorBidi"/>
                <w:kern w:val="0"/>
                <w:sz w:val="32"/>
                <w:szCs w:val="32"/>
                <w:cs/>
                <w14:ligatures w14:val="none"/>
              </w:rPr>
              <w:t>็ค</w:t>
            </w:r>
            <w:proofErr w:type="spellEnd"/>
            <w:r w:rsidRPr="00DA02CB">
              <w:rPr>
                <w:rFonts w:asciiTheme="majorBidi" w:eastAsia="Times New Roman" w:hAnsiTheme="majorBidi" w:cstheme="majorBidi"/>
                <w:kern w:val="0"/>
                <w:sz w:val="32"/>
                <w:szCs w:val="32"/>
                <w:cs/>
                <w14:ligatures w14:val="none"/>
              </w:rPr>
              <w:t>ที่เราได้จัดเตรียมไว้ต้อนรับแขกผู้มีเกียรติทุกท่าน สนุกสนานและเพลิดเพลินกับเสียงเพลงจากนักร้องและนักดนตรีชาวฟิลิปปินส์ในหลากหลายเพลงสากลที่ท่านชื่นชอบทั้งแนวทราบซึ้ง และสนุกสนานเร้าใจ</w:t>
            </w:r>
          </w:p>
        </w:tc>
      </w:tr>
      <w:tr w:rsidR="00DA02CB" w:rsidRPr="00DA02CB" w14:paraId="12A23A72" w14:textId="77777777" w:rsidTr="00993A33">
        <w:tc>
          <w:tcPr>
            <w:tcW w:w="0" w:type="auto"/>
            <w:tcBorders>
              <w:top w:val="single" w:sz="6" w:space="0" w:color="DDDDDD"/>
              <w:left w:val="single" w:sz="6" w:space="0" w:color="DDDDDD"/>
              <w:bottom w:val="single" w:sz="6" w:space="0" w:color="DDDDDD"/>
              <w:right w:val="single" w:sz="6" w:space="0" w:color="DDDDDD"/>
            </w:tcBorders>
            <w:vAlign w:val="center"/>
            <w:hideMark/>
          </w:tcPr>
          <w:p w14:paraId="79391D37"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เวลา </w:t>
            </w:r>
            <w:r w:rsidRPr="00DA02CB">
              <w:rPr>
                <w:rFonts w:asciiTheme="majorBidi" w:eastAsia="Times New Roman" w:hAnsiTheme="majorBidi" w:cstheme="majorBidi"/>
                <w:kern w:val="0"/>
                <w:sz w:val="32"/>
                <w:szCs w:val="32"/>
                <w14:ligatures w14:val="none"/>
              </w:rPr>
              <w:t xml:space="preserve">20.00 </w:t>
            </w:r>
            <w:r w:rsidRPr="00DA02CB">
              <w:rPr>
                <w:rFonts w:asciiTheme="majorBidi" w:eastAsia="Times New Roman" w:hAnsiTheme="majorBidi" w:cstheme="majorBidi"/>
                <w:kern w:val="0"/>
                <w:sz w:val="32"/>
                <w:szCs w:val="32"/>
                <w:cs/>
                <w14:ligatures w14:val="none"/>
              </w:rPr>
              <w:t>น.</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F22BC65"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เวลาสำหรับความอร่อยกับอาหารบุฟ</w:t>
            </w:r>
            <w:proofErr w:type="spellStart"/>
            <w:r w:rsidRPr="00DA02CB">
              <w:rPr>
                <w:rFonts w:asciiTheme="majorBidi" w:eastAsia="Times New Roman" w:hAnsiTheme="majorBidi" w:cstheme="majorBidi"/>
                <w:kern w:val="0"/>
                <w:sz w:val="32"/>
                <w:szCs w:val="32"/>
                <w:cs/>
                <w14:ligatures w14:val="none"/>
              </w:rPr>
              <w:t>เฟ่ต์</w:t>
            </w:r>
            <w:proofErr w:type="spellEnd"/>
            <w:r w:rsidRPr="00DA02CB">
              <w:rPr>
                <w:rFonts w:asciiTheme="majorBidi" w:eastAsia="Times New Roman" w:hAnsiTheme="majorBidi" w:cstheme="majorBidi"/>
                <w:kern w:val="0"/>
                <w:sz w:val="32"/>
                <w:szCs w:val="32"/>
                <w:cs/>
                <w14:ligatures w14:val="none"/>
              </w:rPr>
              <w:t>นานาชาติเลิศรส ภายใต้ความ</w:t>
            </w:r>
            <w:proofErr w:type="spellStart"/>
            <w:r w:rsidRPr="00DA02CB">
              <w:rPr>
                <w:rFonts w:asciiTheme="majorBidi" w:eastAsia="Times New Roman" w:hAnsiTheme="majorBidi" w:cstheme="majorBidi"/>
                <w:kern w:val="0"/>
                <w:sz w:val="32"/>
                <w:szCs w:val="32"/>
                <w:cs/>
                <w14:ligatures w14:val="none"/>
              </w:rPr>
              <w:t>โร</w:t>
            </w:r>
            <w:proofErr w:type="spellEnd"/>
            <w:r w:rsidRPr="00DA02CB">
              <w:rPr>
                <w:rFonts w:asciiTheme="majorBidi" w:eastAsia="Times New Roman" w:hAnsiTheme="majorBidi" w:cstheme="majorBidi"/>
                <w:kern w:val="0"/>
                <w:sz w:val="32"/>
                <w:szCs w:val="32"/>
                <w:cs/>
                <w14:ligatures w14:val="none"/>
              </w:rPr>
              <w:t xml:space="preserve">แมนติกของแสงเทียนและเสียงเพลงสากลที่ท่านชื่นชอบ ตื่นตาตื่นใจกับความสวยงามของสถาปัตยกรรมสองฝั่งแม่น้ำเจ้าพระยา ในมุมมองที่ท่านอาจมิได้สัมผัสบ่อยนัก อาทิเช่น วัดกัลยาณมิตร วัดอรุณราชวราราม วัดพระแก้ว สะพานพระราม </w:t>
            </w:r>
            <w:r w:rsidRPr="00DA02CB">
              <w:rPr>
                <w:rFonts w:asciiTheme="majorBidi" w:eastAsia="Times New Roman" w:hAnsiTheme="majorBidi" w:cstheme="majorBidi"/>
                <w:kern w:val="0"/>
                <w:sz w:val="32"/>
                <w:szCs w:val="32"/>
                <w14:ligatures w14:val="none"/>
              </w:rPr>
              <w:t xml:space="preserve">8 </w:t>
            </w:r>
            <w:r w:rsidRPr="00DA02CB">
              <w:rPr>
                <w:rFonts w:asciiTheme="majorBidi" w:eastAsia="Times New Roman" w:hAnsiTheme="majorBidi" w:cstheme="majorBidi"/>
                <w:kern w:val="0"/>
                <w:sz w:val="32"/>
                <w:szCs w:val="32"/>
                <w:cs/>
                <w14:ligatures w14:val="none"/>
              </w:rPr>
              <w:t>พระราชวังบางขุนพรหม และสถานที่สวยงามต่างๆ อีกมากมาย ที่จะสร้างความประทับใจมิรู้ลืม</w:t>
            </w:r>
          </w:p>
        </w:tc>
      </w:tr>
      <w:tr w:rsidR="00DA02CB" w:rsidRPr="00DA02CB" w14:paraId="38100036" w14:textId="77777777" w:rsidTr="00993A33">
        <w:tc>
          <w:tcPr>
            <w:tcW w:w="0" w:type="auto"/>
            <w:tcBorders>
              <w:top w:val="single" w:sz="6" w:space="0" w:color="DDDDDD"/>
              <w:left w:val="single" w:sz="6" w:space="0" w:color="DDDDDD"/>
              <w:bottom w:val="single" w:sz="6" w:space="0" w:color="DDDDDD"/>
              <w:right w:val="single" w:sz="6" w:space="0" w:color="DDDDDD"/>
            </w:tcBorders>
            <w:vAlign w:val="center"/>
            <w:hideMark/>
          </w:tcPr>
          <w:p w14:paraId="74A8F363"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เวลา </w:t>
            </w:r>
            <w:r w:rsidRPr="00DA02CB">
              <w:rPr>
                <w:rFonts w:asciiTheme="majorBidi" w:eastAsia="Times New Roman" w:hAnsiTheme="majorBidi" w:cstheme="majorBidi"/>
                <w:kern w:val="0"/>
                <w:sz w:val="32"/>
                <w:szCs w:val="32"/>
                <w14:ligatures w14:val="none"/>
              </w:rPr>
              <w:t xml:space="preserve">21.30 </w:t>
            </w:r>
            <w:r w:rsidRPr="00DA02CB">
              <w:rPr>
                <w:rFonts w:asciiTheme="majorBidi" w:eastAsia="Times New Roman" w:hAnsiTheme="majorBidi" w:cstheme="majorBidi"/>
                <w:kern w:val="0"/>
                <w:sz w:val="32"/>
                <w:szCs w:val="32"/>
                <w:cs/>
                <w14:ligatures w14:val="none"/>
              </w:rPr>
              <w:t>น.</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08E2437"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เรือล่องกลับเข้าสู่ท่าเรือห้างไอคอนสยามโดย</w:t>
            </w:r>
            <w:proofErr w:type="spellStart"/>
            <w:r w:rsidRPr="00DA02CB">
              <w:rPr>
                <w:rFonts w:asciiTheme="majorBidi" w:eastAsia="Times New Roman" w:hAnsiTheme="majorBidi" w:cstheme="majorBidi"/>
                <w:kern w:val="0"/>
                <w:sz w:val="32"/>
                <w:szCs w:val="32"/>
                <w:cs/>
                <w14:ligatures w14:val="none"/>
              </w:rPr>
              <w:t>สวั</w:t>
            </w:r>
            <w:proofErr w:type="spellEnd"/>
            <w:r w:rsidRPr="00DA02CB">
              <w:rPr>
                <w:rFonts w:asciiTheme="majorBidi" w:eastAsia="Times New Roman" w:hAnsiTheme="majorBidi" w:cstheme="majorBidi"/>
                <w:kern w:val="0"/>
                <w:sz w:val="32"/>
                <w:szCs w:val="32"/>
                <w:cs/>
                <w14:ligatures w14:val="none"/>
              </w:rPr>
              <w:t>สดิภาพ เราหวังเป็นอย่างยิ่งว่าท่านจะได้รับความสนุกสนานและความประทับใจภายใต้ความทรงจำที่ดีกับการร่วมเดินทางไปกับเรา</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i/>
                <w:iCs/>
                <w:kern w:val="0"/>
                <w:sz w:val="32"/>
                <w:szCs w:val="32"/>
                <w14:ligatures w14:val="none"/>
              </w:rPr>
              <w:t>“</w:t>
            </w:r>
            <w:r w:rsidRPr="00DA02CB">
              <w:rPr>
                <w:rFonts w:asciiTheme="majorBidi" w:eastAsia="Times New Roman" w:hAnsiTheme="majorBidi" w:cstheme="majorBidi"/>
                <w:i/>
                <w:iCs/>
                <w:kern w:val="0"/>
                <w:sz w:val="32"/>
                <w:szCs w:val="32"/>
                <w:cs/>
                <w14:ligatures w14:val="none"/>
              </w:rPr>
              <w:t>เจ้าพระยาปริ</w:t>
            </w:r>
            <w:proofErr w:type="spellStart"/>
            <w:r w:rsidRPr="00DA02CB">
              <w:rPr>
                <w:rFonts w:asciiTheme="majorBidi" w:eastAsia="Times New Roman" w:hAnsiTheme="majorBidi" w:cstheme="majorBidi"/>
                <w:i/>
                <w:iCs/>
                <w:kern w:val="0"/>
                <w:sz w:val="32"/>
                <w:szCs w:val="32"/>
                <w:cs/>
                <w14:ligatures w14:val="none"/>
              </w:rPr>
              <w:t>๊น</w:t>
            </w:r>
            <w:proofErr w:type="spellEnd"/>
            <w:r w:rsidRPr="00DA02CB">
              <w:rPr>
                <w:rFonts w:asciiTheme="majorBidi" w:eastAsia="Times New Roman" w:hAnsiTheme="majorBidi" w:cstheme="majorBidi"/>
                <w:i/>
                <w:iCs/>
                <w:kern w:val="0"/>
                <w:sz w:val="32"/>
                <w:szCs w:val="32"/>
                <w:cs/>
                <w14:ligatures w14:val="none"/>
              </w:rPr>
              <w:t>เซส”</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cs/>
                <w14:ligatures w14:val="none"/>
              </w:rPr>
              <w:t>ด้วยความขอบพระคุณเป็นอย่างสูง และหวังว่าจะได้รับใช้ท่านในโอกาสต่อไป</w:t>
            </w:r>
          </w:p>
        </w:tc>
      </w:tr>
    </w:tbl>
    <w:p w14:paraId="58E4F43A" w14:textId="77777777" w:rsidR="00993A33" w:rsidRPr="00DA02CB" w:rsidRDefault="00993A33" w:rsidP="00993A33">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p w14:paraId="71FCDBD5" w14:textId="77777777" w:rsidR="003B4824" w:rsidRPr="00DA02CB" w:rsidRDefault="003B4824"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6499293F" w14:textId="00313606" w:rsidR="00993A33" w:rsidRPr="00DA02CB" w:rsidRDefault="00993A33" w:rsidP="003B4824">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cs/>
          <w14:ligatures w14:val="none"/>
        </w:rPr>
      </w:pPr>
      <w:r w:rsidRPr="00DA02CB">
        <w:rPr>
          <w:rFonts w:asciiTheme="majorBidi" w:eastAsia="Times New Roman" w:hAnsiTheme="majorBidi" w:cstheme="majorBidi"/>
          <w:kern w:val="0"/>
          <w:sz w:val="32"/>
          <w:szCs w:val="32"/>
          <w:u w:val="single"/>
          <w:cs/>
          <w14:ligatures w14:val="none"/>
        </w:rPr>
        <w:lastRenderedPageBreak/>
        <w:t>อัตราค่าบริการ</w:t>
      </w:r>
    </w:p>
    <w:tbl>
      <w:tblPr>
        <w:tblW w:w="10958" w:type="dxa"/>
        <w:tblCellMar>
          <w:top w:w="15" w:type="dxa"/>
          <w:left w:w="15" w:type="dxa"/>
          <w:bottom w:w="15" w:type="dxa"/>
          <w:right w:w="15" w:type="dxa"/>
        </w:tblCellMar>
        <w:tblLook w:val="04A0" w:firstRow="1" w:lastRow="0" w:firstColumn="1" w:lastColumn="0" w:noHBand="0" w:noVBand="1"/>
      </w:tblPr>
      <w:tblGrid>
        <w:gridCol w:w="1979"/>
        <w:gridCol w:w="3055"/>
        <w:gridCol w:w="3048"/>
        <w:gridCol w:w="2876"/>
      </w:tblGrid>
      <w:tr w:rsidR="00DA02CB" w:rsidRPr="00DA02CB" w14:paraId="23DB8D87" w14:textId="77777777" w:rsidTr="00993A33">
        <w:trPr>
          <w:trHeight w:val="526"/>
        </w:trPr>
        <w:tc>
          <w:tcPr>
            <w:tcW w:w="1979" w:type="dxa"/>
            <w:tcBorders>
              <w:top w:val="single" w:sz="6" w:space="0" w:color="DDDDDD"/>
              <w:left w:val="single" w:sz="6" w:space="0" w:color="DDDDDD"/>
              <w:bottom w:val="single" w:sz="6" w:space="0" w:color="DDDDDD"/>
              <w:right w:val="single" w:sz="6" w:space="0" w:color="DDDDDD"/>
            </w:tcBorders>
            <w:vAlign w:val="center"/>
            <w:hideMark/>
          </w:tcPr>
          <w:p w14:paraId="26C2A2DF"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tc>
        <w:tc>
          <w:tcPr>
            <w:tcW w:w="3055" w:type="dxa"/>
            <w:tcBorders>
              <w:top w:val="single" w:sz="6" w:space="0" w:color="DDDDDD"/>
              <w:left w:val="single" w:sz="6" w:space="0" w:color="DDDDDD"/>
              <w:bottom w:val="single" w:sz="6" w:space="0" w:color="DDDDDD"/>
              <w:right w:val="single" w:sz="6" w:space="0" w:color="DDDDDD"/>
            </w:tcBorders>
            <w:vAlign w:val="center"/>
            <w:hideMark/>
          </w:tcPr>
          <w:p w14:paraId="13EF15DD"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ราคาปกติ</w:t>
            </w:r>
          </w:p>
        </w:tc>
        <w:tc>
          <w:tcPr>
            <w:tcW w:w="3048" w:type="dxa"/>
            <w:tcBorders>
              <w:top w:val="single" w:sz="6" w:space="0" w:color="DDDDDD"/>
              <w:left w:val="single" w:sz="6" w:space="0" w:color="DDDDDD"/>
              <w:bottom w:val="single" w:sz="6" w:space="0" w:color="DDDDDD"/>
              <w:right w:val="single" w:sz="6" w:space="0" w:color="DDDDDD"/>
            </w:tcBorders>
            <w:vAlign w:val="center"/>
            <w:hideMark/>
          </w:tcPr>
          <w:p w14:paraId="56267263"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ราคาชาวไทย</w:t>
            </w:r>
          </w:p>
        </w:tc>
        <w:tc>
          <w:tcPr>
            <w:tcW w:w="2876" w:type="dxa"/>
            <w:tcBorders>
              <w:top w:val="single" w:sz="6" w:space="0" w:color="DDDDDD"/>
              <w:left w:val="single" w:sz="6" w:space="0" w:color="DDDDDD"/>
              <w:bottom w:val="single" w:sz="6" w:space="0" w:color="DDDDDD"/>
              <w:right w:val="single" w:sz="6" w:space="0" w:color="DDDDDD"/>
            </w:tcBorders>
            <w:vAlign w:val="center"/>
            <w:hideMark/>
          </w:tcPr>
          <w:p w14:paraId="1BFF1529"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ราคาชาวต่างชาติ</w:t>
            </w:r>
          </w:p>
        </w:tc>
      </w:tr>
      <w:tr w:rsidR="00DA02CB" w:rsidRPr="00DA02CB" w14:paraId="6DB363C9" w14:textId="77777777" w:rsidTr="00993A33">
        <w:trPr>
          <w:trHeight w:val="466"/>
        </w:trPr>
        <w:tc>
          <w:tcPr>
            <w:tcW w:w="1979" w:type="dxa"/>
            <w:tcBorders>
              <w:top w:val="single" w:sz="6" w:space="0" w:color="DDDDDD"/>
              <w:left w:val="single" w:sz="6" w:space="0" w:color="DDDDDD"/>
              <w:bottom w:val="single" w:sz="6" w:space="0" w:color="DDDDDD"/>
              <w:right w:val="single" w:sz="6" w:space="0" w:color="DDDDDD"/>
            </w:tcBorders>
            <w:vAlign w:val="center"/>
            <w:hideMark/>
          </w:tcPr>
          <w:p w14:paraId="38D14065"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ผู้ใหญ่</w:t>
            </w:r>
          </w:p>
        </w:tc>
        <w:tc>
          <w:tcPr>
            <w:tcW w:w="3055" w:type="dxa"/>
            <w:tcBorders>
              <w:top w:val="single" w:sz="6" w:space="0" w:color="DDDDDD"/>
              <w:left w:val="single" w:sz="6" w:space="0" w:color="DDDDDD"/>
              <w:bottom w:val="single" w:sz="6" w:space="0" w:color="DDDDDD"/>
              <w:right w:val="single" w:sz="6" w:space="0" w:color="DDDDDD"/>
            </w:tcBorders>
            <w:vAlign w:val="center"/>
            <w:hideMark/>
          </w:tcPr>
          <w:p w14:paraId="4EA0400D"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ราคาปกติ </w:t>
            </w:r>
            <w:r w:rsidRPr="00DA02CB">
              <w:rPr>
                <w:rFonts w:asciiTheme="majorBidi" w:eastAsia="Times New Roman" w:hAnsiTheme="majorBidi" w:cstheme="majorBidi"/>
                <w:kern w:val="0"/>
                <w:sz w:val="32"/>
                <w:szCs w:val="32"/>
                <w14:ligatures w14:val="none"/>
              </w:rPr>
              <w:t xml:space="preserve">1,500 </w:t>
            </w:r>
            <w:r w:rsidRPr="00DA02CB">
              <w:rPr>
                <w:rFonts w:asciiTheme="majorBidi" w:eastAsia="Times New Roman" w:hAnsiTheme="majorBidi" w:cstheme="majorBidi"/>
                <w:kern w:val="0"/>
                <w:sz w:val="32"/>
                <w:szCs w:val="32"/>
                <w:cs/>
                <w14:ligatures w14:val="none"/>
              </w:rPr>
              <w:t>บาท/ท่าน</w:t>
            </w:r>
          </w:p>
        </w:tc>
        <w:tc>
          <w:tcPr>
            <w:tcW w:w="3048" w:type="dxa"/>
            <w:tcBorders>
              <w:top w:val="single" w:sz="6" w:space="0" w:color="DDDDDD"/>
              <w:left w:val="single" w:sz="6" w:space="0" w:color="DDDDDD"/>
              <w:bottom w:val="single" w:sz="6" w:space="0" w:color="DDDDDD"/>
              <w:right w:val="single" w:sz="6" w:space="0" w:color="DDDDDD"/>
            </w:tcBorders>
            <w:vAlign w:val="center"/>
            <w:hideMark/>
          </w:tcPr>
          <w:p w14:paraId="74C618FF"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ราคาพิเศษ </w:t>
            </w:r>
            <w:r w:rsidRPr="00DA02CB">
              <w:rPr>
                <w:rFonts w:asciiTheme="majorBidi" w:eastAsia="Times New Roman" w:hAnsiTheme="majorBidi" w:cstheme="majorBidi"/>
                <w:kern w:val="0"/>
                <w:sz w:val="32"/>
                <w:szCs w:val="32"/>
                <w14:ligatures w14:val="none"/>
              </w:rPr>
              <w:t xml:space="preserve">990 </w:t>
            </w:r>
            <w:r w:rsidRPr="00DA02CB">
              <w:rPr>
                <w:rFonts w:asciiTheme="majorBidi" w:eastAsia="Times New Roman" w:hAnsiTheme="majorBidi" w:cstheme="majorBidi"/>
                <w:kern w:val="0"/>
                <w:sz w:val="32"/>
                <w:szCs w:val="32"/>
                <w:cs/>
                <w14:ligatures w14:val="none"/>
              </w:rPr>
              <w:t>บาท/ท่าน</w:t>
            </w:r>
          </w:p>
        </w:tc>
        <w:tc>
          <w:tcPr>
            <w:tcW w:w="2876" w:type="dxa"/>
            <w:tcBorders>
              <w:top w:val="single" w:sz="6" w:space="0" w:color="DDDDDD"/>
              <w:left w:val="single" w:sz="6" w:space="0" w:color="DDDDDD"/>
              <w:bottom w:val="single" w:sz="6" w:space="0" w:color="DDDDDD"/>
              <w:right w:val="single" w:sz="6" w:space="0" w:color="DDDDDD"/>
            </w:tcBorders>
            <w:vAlign w:val="center"/>
            <w:hideMark/>
          </w:tcPr>
          <w:p w14:paraId="6EB9EC84"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ราคาพิเศษ </w:t>
            </w:r>
            <w:r w:rsidRPr="00DA02CB">
              <w:rPr>
                <w:rFonts w:asciiTheme="majorBidi" w:eastAsia="Times New Roman" w:hAnsiTheme="majorBidi" w:cstheme="majorBidi"/>
                <w:kern w:val="0"/>
                <w:sz w:val="32"/>
                <w:szCs w:val="32"/>
                <w14:ligatures w14:val="none"/>
              </w:rPr>
              <w:t xml:space="preserve">1,200 </w:t>
            </w:r>
            <w:r w:rsidRPr="00DA02CB">
              <w:rPr>
                <w:rFonts w:asciiTheme="majorBidi" w:eastAsia="Times New Roman" w:hAnsiTheme="majorBidi" w:cstheme="majorBidi"/>
                <w:kern w:val="0"/>
                <w:sz w:val="32"/>
                <w:szCs w:val="32"/>
                <w:cs/>
                <w14:ligatures w14:val="none"/>
              </w:rPr>
              <w:t>บาท/ท่าน</w:t>
            </w:r>
          </w:p>
        </w:tc>
      </w:tr>
      <w:tr w:rsidR="00DA02CB" w:rsidRPr="00DA02CB" w14:paraId="1A26EE07" w14:textId="77777777" w:rsidTr="00993A33">
        <w:trPr>
          <w:trHeight w:val="466"/>
        </w:trPr>
        <w:tc>
          <w:tcPr>
            <w:tcW w:w="1979" w:type="dxa"/>
            <w:tcBorders>
              <w:top w:val="single" w:sz="6" w:space="0" w:color="DDDDDD"/>
              <w:left w:val="single" w:sz="6" w:space="0" w:color="DDDDDD"/>
              <w:bottom w:val="single" w:sz="6" w:space="0" w:color="DDDDDD"/>
              <w:right w:val="single" w:sz="6" w:space="0" w:color="DDDDDD"/>
            </w:tcBorders>
            <w:vAlign w:val="center"/>
            <w:hideMark/>
          </w:tcPr>
          <w:p w14:paraId="1607FC26"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เด็ก(อายุ </w:t>
            </w:r>
            <w:r w:rsidRPr="00DA02CB">
              <w:rPr>
                <w:rFonts w:asciiTheme="majorBidi" w:eastAsia="Times New Roman" w:hAnsiTheme="majorBidi" w:cstheme="majorBidi"/>
                <w:kern w:val="0"/>
                <w:sz w:val="32"/>
                <w:szCs w:val="32"/>
                <w14:ligatures w14:val="none"/>
              </w:rPr>
              <w:t xml:space="preserve">4-10 </w:t>
            </w:r>
            <w:r w:rsidRPr="00DA02CB">
              <w:rPr>
                <w:rFonts w:asciiTheme="majorBidi" w:eastAsia="Times New Roman" w:hAnsiTheme="majorBidi" w:cstheme="majorBidi"/>
                <w:kern w:val="0"/>
                <w:sz w:val="32"/>
                <w:szCs w:val="32"/>
                <w:cs/>
                <w14:ligatures w14:val="none"/>
              </w:rPr>
              <w:t>ปี)</w:t>
            </w:r>
          </w:p>
        </w:tc>
        <w:tc>
          <w:tcPr>
            <w:tcW w:w="3055" w:type="dxa"/>
            <w:tcBorders>
              <w:top w:val="single" w:sz="6" w:space="0" w:color="DDDDDD"/>
              <w:left w:val="single" w:sz="6" w:space="0" w:color="DDDDDD"/>
              <w:bottom w:val="single" w:sz="6" w:space="0" w:color="DDDDDD"/>
              <w:right w:val="single" w:sz="6" w:space="0" w:color="DDDDDD"/>
            </w:tcBorders>
            <w:vAlign w:val="center"/>
            <w:hideMark/>
          </w:tcPr>
          <w:p w14:paraId="4B610775"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ราคาปกติ </w:t>
            </w:r>
            <w:r w:rsidRPr="00DA02CB">
              <w:rPr>
                <w:rFonts w:asciiTheme="majorBidi" w:eastAsia="Times New Roman" w:hAnsiTheme="majorBidi" w:cstheme="majorBidi"/>
                <w:kern w:val="0"/>
                <w:sz w:val="32"/>
                <w:szCs w:val="32"/>
                <w14:ligatures w14:val="none"/>
              </w:rPr>
              <w:t xml:space="preserve">1,100 </w:t>
            </w:r>
            <w:r w:rsidRPr="00DA02CB">
              <w:rPr>
                <w:rFonts w:asciiTheme="majorBidi" w:eastAsia="Times New Roman" w:hAnsiTheme="majorBidi" w:cstheme="majorBidi"/>
                <w:kern w:val="0"/>
                <w:sz w:val="32"/>
                <w:szCs w:val="32"/>
                <w:cs/>
                <w14:ligatures w14:val="none"/>
              </w:rPr>
              <w:t>บาท/ท่าน</w:t>
            </w:r>
          </w:p>
        </w:tc>
        <w:tc>
          <w:tcPr>
            <w:tcW w:w="3048" w:type="dxa"/>
            <w:tcBorders>
              <w:top w:val="single" w:sz="6" w:space="0" w:color="DDDDDD"/>
              <w:left w:val="single" w:sz="6" w:space="0" w:color="DDDDDD"/>
              <w:bottom w:val="single" w:sz="6" w:space="0" w:color="DDDDDD"/>
              <w:right w:val="single" w:sz="6" w:space="0" w:color="DDDDDD"/>
            </w:tcBorders>
            <w:vAlign w:val="center"/>
            <w:hideMark/>
          </w:tcPr>
          <w:p w14:paraId="6468028C"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ราคาพิเศษ </w:t>
            </w:r>
            <w:r w:rsidRPr="00DA02CB">
              <w:rPr>
                <w:rFonts w:asciiTheme="majorBidi" w:eastAsia="Times New Roman" w:hAnsiTheme="majorBidi" w:cstheme="majorBidi"/>
                <w:kern w:val="0"/>
                <w:sz w:val="32"/>
                <w:szCs w:val="32"/>
                <w14:ligatures w14:val="none"/>
              </w:rPr>
              <w:t xml:space="preserve">790 </w:t>
            </w:r>
            <w:r w:rsidRPr="00DA02CB">
              <w:rPr>
                <w:rFonts w:asciiTheme="majorBidi" w:eastAsia="Times New Roman" w:hAnsiTheme="majorBidi" w:cstheme="majorBidi"/>
                <w:kern w:val="0"/>
                <w:sz w:val="32"/>
                <w:szCs w:val="32"/>
                <w:cs/>
                <w14:ligatures w14:val="none"/>
              </w:rPr>
              <w:t>บาท/ท่าน</w:t>
            </w:r>
          </w:p>
        </w:tc>
        <w:tc>
          <w:tcPr>
            <w:tcW w:w="2876" w:type="dxa"/>
            <w:tcBorders>
              <w:top w:val="single" w:sz="6" w:space="0" w:color="DDDDDD"/>
              <w:left w:val="single" w:sz="6" w:space="0" w:color="DDDDDD"/>
              <w:bottom w:val="single" w:sz="6" w:space="0" w:color="DDDDDD"/>
              <w:right w:val="single" w:sz="6" w:space="0" w:color="DDDDDD"/>
            </w:tcBorders>
            <w:vAlign w:val="center"/>
            <w:hideMark/>
          </w:tcPr>
          <w:p w14:paraId="0536960C"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ราคาพิเศษ </w:t>
            </w:r>
            <w:r w:rsidRPr="00DA02CB">
              <w:rPr>
                <w:rFonts w:asciiTheme="majorBidi" w:eastAsia="Times New Roman" w:hAnsiTheme="majorBidi" w:cstheme="majorBidi"/>
                <w:kern w:val="0"/>
                <w:sz w:val="32"/>
                <w:szCs w:val="32"/>
                <w14:ligatures w14:val="none"/>
              </w:rPr>
              <w:t xml:space="preserve">950 </w:t>
            </w:r>
            <w:r w:rsidRPr="00DA02CB">
              <w:rPr>
                <w:rFonts w:asciiTheme="majorBidi" w:eastAsia="Times New Roman" w:hAnsiTheme="majorBidi" w:cstheme="majorBidi"/>
                <w:kern w:val="0"/>
                <w:sz w:val="32"/>
                <w:szCs w:val="32"/>
                <w:cs/>
                <w14:ligatures w14:val="none"/>
              </w:rPr>
              <w:t>บาท/ท่าน</w:t>
            </w:r>
          </w:p>
        </w:tc>
      </w:tr>
    </w:tbl>
    <w:p w14:paraId="628647B3" w14:textId="77777777" w:rsidR="00993A33" w:rsidRPr="00DA02CB" w:rsidRDefault="00993A33" w:rsidP="00993A33">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p w14:paraId="547990F7"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อัตรานี้รวม</w:t>
      </w:r>
      <w:r w:rsidRPr="00DA02CB">
        <w:rPr>
          <w:rFonts w:asciiTheme="majorBidi" w:eastAsia="Times New Roman" w:hAnsiTheme="majorBidi" w:cstheme="majorBidi"/>
          <w:kern w:val="0"/>
          <w:sz w:val="32"/>
          <w:szCs w:val="32"/>
          <w14:ligatures w14:val="none"/>
        </w:rPr>
        <w:t> 1.</w:t>
      </w:r>
      <w:r w:rsidRPr="00DA02CB">
        <w:rPr>
          <w:rFonts w:asciiTheme="majorBidi" w:eastAsia="Times New Roman" w:hAnsiTheme="majorBidi" w:cstheme="majorBidi"/>
          <w:kern w:val="0"/>
          <w:sz w:val="32"/>
          <w:szCs w:val="32"/>
          <w:cs/>
          <w14:ligatures w14:val="none"/>
        </w:rPr>
        <w:t xml:space="preserve">ค่าล่องเรือ </w:t>
      </w:r>
      <w:r w:rsidRPr="00DA02CB">
        <w:rPr>
          <w:rFonts w:asciiTheme="majorBidi" w:eastAsia="Times New Roman" w:hAnsiTheme="majorBidi" w:cstheme="majorBidi"/>
          <w:kern w:val="0"/>
          <w:sz w:val="32"/>
          <w:szCs w:val="32"/>
          <w14:ligatures w14:val="none"/>
        </w:rPr>
        <w:t xml:space="preserve">2 </w:t>
      </w:r>
      <w:r w:rsidRPr="00DA02CB">
        <w:rPr>
          <w:rFonts w:asciiTheme="majorBidi" w:eastAsia="Times New Roman" w:hAnsiTheme="majorBidi" w:cstheme="majorBidi"/>
          <w:kern w:val="0"/>
          <w:sz w:val="32"/>
          <w:szCs w:val="32"/>
          <w:cs/>
          <w14:ligatures w14:val="none"/>
        </w:rPr>
        <w:t xml:space="preserve">ชั่วโมง </w:t>
      </w:r>
      <w:r w:rsidRPr="00DA02CB">
        <w:rPr>
          <w:rFonts w:asciiTheme="majorBidi" w:eastAsia="Times New Roman" w:hAnsiTheme="majorBidi" w:cstheme="majorBidi"/>
          <w:kern w:val="0"/>
          <w:sz w:val="32"/>
          <w:szCs w:val="32"/>
          <w14:ligatures w14:val="none"/>
        </w:rPr>
        <w:t>2.</w:t>
      </w:r>
      <w:r w:rsidRPr="00DA02CB">
        <w:rPr>
          <w:rFonts w:asciiTheme="majorBidi" w:eastAsia="Times New Roman" w:hAnsiTheme="majorBidi" w:cstheme="majorBidi"/>
          <w:kern w:val="0"/>
          <w:sz w:val="32"/>
          <w:szCs w:val="32"/>
          <w:cs/>
          <w14:ligatures w14:val="none"/>
        </w:rPr>
        <w:t>บุฟเฟต์ไทย-นานาชาติ+ซี</w:t>
      </w:r>
      <w:proofErr w:type="spellStart"/>
      <w:r w:rsidRPr="00DA02CB">
        <w:rPr>
          <w:rFonts w:asciiTheme="majorBidi" w:eastAsia="Times New Roman" w:hAnsiTheme="majorBidi" w:cstheme="majorBidi"/>
          <w:kern w:val="0"/>
          <w:sz w:val="32"/>
          <w:szCs w:val="32"/>
          <w:cs/>
          <w14:ligatures w14:val="none"/>
        </w:rPr>
        <w:t>ฟู๊ด</w:t>
      </w:r>
      <w:proofErr w:type="spellEnd"/>
      <w:r w:rsidRPr="00DA02CB">
        <w:rPr>
          <w:rFonts w:asciiTheme="majorBidi" w:eastAsia="Times New Roman" w:hAnsiTheme="majorBidi" w:cstheme="majorBidi"/>
          <w:kern w:val="0"/>
          <w:sz w:val="32"/>
          <w:szCs w:val="32"/>
          <w:cs/>
          <w14:ligatures w14:val="none"/>
        </w:rPr>
        <w:t xml:space="preserve"> </w:t>
      </w:r>
      <w:r w:rsidRPr="00DA02CB">
        <w:rPr>
          <w:rFonts w:asciiTheme="majorBidi" w:eastAsia="Times New Roman" w:hAnsiTheme="majorBidi" w:cstheme="majorBidi"/>
          <w:kern w:val="0"/>
          <w:sz w:val="32"/>
          <w:szCs w:val="32"/>
          <w14:ligatures w14:val="none"/>
        </w:rPr>
        <w:t xml:space="preserve">3. </w:t>
      </w:r>
      <w:r w:rsidRPr="00DA02CB">
        <w:rPr>
          <w:rFonts w:asciiTheme="majorBidi" w:eastAsia="Times New Roman" w:hAnsiTheme="majorBidi" w:cstheme="majorBidi"/>
          <w:kern w:val="0"/>
          <w:sz w:val="32"/>
          <w:szCs w:val="32"/>
          <w:cs/>
          <w14:ligatures w14:val="none"/>
        </w:rPr>
        <w:t xml:space="preserve">เครื่องดื่มต้อนรับท่านละ </w:t>
      </w:r>
      <w:r w:rsidRPr="00DA02CB">
        <w:rPr>
          <w:rFonts w:asciiTheme="majorBidi" w:eastAsia="Times New Roman" w:hAnsiTheme="majorBidi" w:cstheme="majorBidi"/>
          <w:kern w:val="0"/>
          <w:sz w:val="32"/>
          <w:szCs w:val="32"/>
          <w14:ligatures w14:val="none"/>
        </w:rPr>
        <w:t xml:space="preserve">1 </w:t>
      </w:r>
      <w:r w:rsidRPr="00DA02CB">
        <w:rPr>
          <w:rFonts w:asciiTheme="majorBidi" w:eastAsia="Times New Roman" w:hAnsiTheme="majorBidi" w:cstheme="majorBidi"/>
          <w:kern w:val="0"/>
          <w:sz w:val="32"/>
          <w:szCs w:val="32"/>
          <w:cs/>
          <w14:ligatures w14:val="none"/>
        </w:rPr>
        <w:t xml:space="preserve">แก้ว </w:t>
      </w:r>
      <w:r w:rsidRPr="00DA02CB">
        <w:rPr>
          <w:rFonts w:asciiTheme="majorBidi" w:eastAsia="Times New Roman" w:hAnsiTheme="majorBidi" w:cstheme="majorBidi"/>
          <w:kern w:val="0"/>
          <w:sz w:val="32"/>
          <w:szCs w:val="32"/>
          <w14:ligatures w14:val="none"/>
        </w:rPr>
        <w:t>4.</w:t>
      </w:r>
      <w:r w:rsidRPr="00DA02CB">
        <w:rPr>
          <w:rFonts w:asciiTheme="majorBidi" w:eastAsia="Times New Roman" w:hAnsiTheme="majorBidi" w:cstheme="majorBidi"/>
          <w:kern w:val="0"/>
          <w:sz w:val="32"/>
          <w:szCs w:val="32"/>
          <w:cs/>
          <w14:ligatures w14:val="none"/>
        </w:rPr>
        <w:t xml:space="preserve">น้ำดื่ม ชา กาแฟ </w:t>
      </w:r>
      <w:r w:rsidRPr="00DA02CB">
        <w:rPr>
          <w:rFonts w:asciiTheme="majorBidi" w:eastAsia="Times New Roman" w:hAnsiTheme="majorBidi" w:cstheme="majorBidi"/>
          <w:kern w:val="0"/>
          <w:sz w:val="32"/>
          <w:szCs w:val="32"/>
          <w14:ligatures w14:val="none"/>
        </w:rPr>
        <w:t>5.</w:t>
      </w:r>
      <w:r w:rsidRPr="00DA02CB">
        <w:rPr>
          <w:rFonts w:asciiTheme="majorBidi" w:eastAsia="Times New Roman" w:hAnsiTheme="majorBidi" w:cstheme="majorBidi"/>
          <w:kern w:val="0"/>
          <w:sz w:val="32"/>
          <w:szCs w:val="32"/>
          <w:cs/>
          <w14:ligatures w14:val="none"/>
        </w:rPr>
        <w:t xml:space="preserve">นักร้อง </w:t>
      </w:r>
      <w:r w:rsidRPr="00DA02CB">
        <w:rPr>
          <w:rFonts w:asciiTheme="majorBidi" w:eastAsia="Times New Roman" w:hAnsiTheme="majorBidi" w:cstheme="majorBidi"/>
          <w:kern w:val="0"/>
          <w:sz w:val="32"/>
          <w:szCs w:val="32"/>
          <w14:ligatures w14:val="none"/>
        </w:rPr>
        <w:t>6.</w:t>
      </w:r>
      <w:r w:rsidRPr="00DA02CB">
        <w:rPr>
          <w:rFonts w:asciiTheme="majorBidi" w:eastAsia="Times New Roman" w:hAnsiTheme="majorBidi" w:cstheme="majorBidi"/>
          <w:kern w:val="0"/>
          <w:sz w:val="32"/>
          <w:szCs w:val="32"/>
          <w:cs/>
          <w14:ligatures w14:val="none"/>
        </w:rPr>
        <w:t>ภาษีมูลค่าเพิ่ม</w:t>
      </w:r>
      <w:r w:rsidRPr="00DA02CB">
        <w:rPr>
          <w:rFonts w:asciiTheme="majorBidi" w:eastAsia="Times New Roman" w:hAnsiTheme="majorBidi" w:cstheme="majorBidi"/>
          <w:kern w:val="0"/>
          <w:sz w:val="32"/>
          <w:szCs w:val="32"/>
          <w14:ligatures w14:val="none"/>
        </w:rPr>
        <w:t>7%</w:t>
      </w:r>
    </w:p>
    <w:p w14:paraId="56BB45FF"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อัตรานี้ไม่รวม</w:t>
      </w:r>
      <w:r w:rsidRPr="00DA02CB">
        <w:rPr>
          <w:rFonts w:asciiTheme="majorBidi" w:eastAsia="Times New Roman" w:hAnsiTheme="majorBidi" w:cstheme="majorBidi"/>
          <w:kern w:val="0"/>
          <w:sz w:val="32"/>
          <w:szCs w:val="32"/>
          <w14:ligatures w14:val="none"/>
        </w:rPr>
        <w:t> 1.</w:t>
      </w:r>
      <w:r w:rsidRPr="00DA02CB">
        <w:rPr>
          <w:rFonts w:asciiTheme="majorBidi" w:eastAsia="Times New Roman" w:hAnsiTheme="majorBidi" w:cstheme="majorBidi"/>
          <w:kern w:val="0"/>
          <w:sz w:val="32"/>
          <w:szCs w:val="32"/>
          <w:cs/>
          <w14:ligatures w14:val="none"/>
        </w:rPr>
        <w:t xml:space="preserve">ค่าใช้จ่ายอื่นๆ ที่สั่งเพิ่มบนเรือ </w:t>
      </w:r>
      <w:r w:rsidRPr="00DA02CB">
        <w:rPr>
          <w:rFonts w:asciiTheme="majorBidi" w:eastAsia="Times New Roman" w:hAnsiTheme="majorBidi" w:cstheme="majorBidi"/>
          <w:kern w:val="0"/>
          <w:sz w:val="32"/>
          <w:szCs w:val="32"/>
          <w14:ligatures w14:val="none"/>
        </w:rPr>
        <w:t>2.</w:t>
      </w:r>
      <w:r w:rsidRPr="00DA02CB">
        <w:rPr>
          <w:rFonts w:asciiTheme="majorBidi" w:eastAsia="Times New Roman" w:hAnsiTheme="majorBidi" w:cstheme="majorBidi"/>
          <w:kern w:val="0"/>
          <w:sz w:val="32"/>
          <w:szCs w:val="32"/>
          <w:cs/>
          <w14:ligatures w14:val="none"/>
        </w:rPr>
        <w:t>รถรับ-ส่ง</w:t>
      </w:r>
      <w:r w:rsidRPr="00DA02CB">
        <w:rPr>
          <w:rFonts w:asciiTheme="majorBidi" w:eastAsia="Times New Roman" w:hAnsiTheme="majorBidi" w:cstheme="majorBidi"/>
          <w:kern w:val="0"/>
          <w:sz w:val="32"/>
          <w:szCs w:val="32"/>
          <w14:ligatures w14:val="none"/>
        </w:rPr>
        <w:br/>
      </w:r>
    </w:p>
    <w:p w14:paraId="6979218C"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w:t>
      </w:r>
      <w:r w:rsidRPr="00DA02CB">
        <w:rPr>
          <w:rFonts w:asciiTheme="majorBidi" w:eastAsia="Times New Roman" w:hAnsiTheme="majorBidi" w:cstheme="majorBidi"/>
          <w:kern w:val="0"/>
          <w:sz w:val="32"/>
          <w:szCs w:val="32"/>
          <w:cs/>
          <w14:ligatures w14:val="none"/>
        </w:rPr>
        <w:t>อัตราค่าบริการนี้ไม่สามารถ</w:t>
      </w:r>
      <w:proofErr w:type="spellStart"/>
      <w:r w:rsidRPr="00DA02CB">
        <w:rPr>
          <w:rFonts w:asciiTheme="majorBidi" w:eastAsia="Times New Roman" w:hAnsiTheme="majorBidi" w:cstheme="majorBidi"/>
          <w:kern w:val="0"/>
          <w:sz w:val="32"/>
          <w:szCs w:val="32"/>
          <w:cs/>
          <w14:ligatures w14:val="none"/>
        </w:rPr>
        <w:t>ไช้</w:t>
      </w:r>
      <w:proofErr w:type="spellEnd"/>
      <w:r w:rsidRPr="00DA02CB">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วันปีใหม่ ฯลฯ</w:t>
      </w:r>
    </w:p>
    <w:p w14:paraId="6708F6DC"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w:t>
      </w:r>
      <w:r w:rsidRPr="00DA02CB">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DA02CB">
        <w:rPr>
          <w:rFonts w:asciiTheme="majorBidi" w:eastAsia="Times New Roman" w:hAnsiTheme="majorBidi" w:cstheme="majorBidi"/>
          <w:kern w:val="0"/>
          <w:sz w:val="32"/>
          <w:szCs w:val="32"/>
          <w14:ligatures w14:val="none"/>
        </w:rPr>
        <w:t xml:space="preserve">500 </w:t>
      </w:r>
      <w:r w:rsidRPr="00DA02CB">
        <w:rPr>
          <w:rFonts w:asciiTheme="majorBidi" w:eastAsia="Times New Roman" w:hAnsiTheme="majorBidi" w:cstheme="majorBidi"/>
          <w:kern w:val="0"/>
          <w:sz w:val="32"/>
          <w:szCs w:val="32"/>
          <w:cs/>
          <w14:ligatures w14:val="none"/>
        </w:rPr>
        <w:t>บาท/ขวด</w:t>
      </w:r>
    </w:p>
    <w:p w14:paraId="5A8C832F" w14:textId="361009F5" w:rsidR="00993A33" w:rsidRPr="00DA02CB" w:rsidRDefault="00993A33" w:rsidP="00DA02CB">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u w:val="single"/>
          <w:cs/>
          <w14:ligatures w14:val="none"/>
        </w:rPr>
        <w:t>ข้อแนะนำ</w:t>
      </w:r>
    </w:p>
    <w:p w14:paraId="0E5A6F6C" w14:textId="77777777" w:rsidR="00DA02CB" w:rsidRPr="00DA02CB" w:rsidRDefault="00993A33" w:rsidP="00DA02CB">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 </w:t>
      </w:r>
      <w:r w:rsidRPr="00DA02CB">
        <w:rPr>
          <w:rFonts w:asciiTheme="majorBidi" w:eastAsia="Times New Roman" w:hAnsiTheme="majorBidi" w:cstheme="majorBidi"/>
          <w:kern w:val="0"/>
          <w:sz w:val="32"/>
          <w:szCs w:val="32"/>
          <w:cs/>
          <w14:ligatures w14:val="none"/>
        </w:rPr>
        <w:t>ไม่มีการแสดงอย่างอื่น มีแต่นักร้องสด</w:t>
      </w:r>
      <w:r w:rsidR="00DA02CB">
        <w:rPr>
          <w:rFonts w:asciiTheme="majorBidi" w:eastAsia="Times New Roman" w:hAnsiTheme="majorBidi" w:cstheme="majorBidi" w:hint="cs"/>
          <w:kern w:val="0"/>
          <w:sz w:val="32"/>
          <w:szCs w:val="32"/>
          <w:cs/>
          <w14:ligatures w14:val="none"/>
        </w:rPr>
        <w:t xml:space="preserve">     </w:t>
      </w:r>
      <w:r w:rsidR="00DA02CB" w:rsidRPr="00DA02CB">
        <w:rPr>
          <w:rFonts w:asciiTheme="majorBidi" w:eastAsia="Times New Roman" w:hAnsiTheme="majorBidi" w:cstheme="majorBidi"/>
          <w:kern w:val="0"/>
          <w:sz w:val="32"/>
          <w:szCs w:val="32"/>
          <w14:ligatures w14:val="none"/>
        </w:rPr>
        <w:t xml:space="preserve">– </w:t>
      </w:r>
      <w:r w:rsidR="00DA02CB" w:rsidRPr="00DA02CB">
        <w:rPr>
          <w:rFonts w:asciiTheme="majorBidi" w:eastAsia="Times New Roman" w:hAnsiTheme="majorBidi" w:cstheme="majorBidi"/>
          <w:kern w:val="0"/>
          <w:sz w:val="32"/>
          <w:szCs w:val="32"/>
          <w:cs/>
          <w14:ligatures w14:val="none"/>
        </w:rPr>
        <w:t>การบริการดีเยี่ยม</w:t>
      </w:r>
      <w:r w:rsidR="00DA02CB">
        <w:rPr>
          <w:rFonts w:asciiTheme="majorBidi" w:eastAsia="Times New Roman" w:hAnsiTheme="majorBidi" w:cstheme="majorBidi" w:hint="cs"/>
          <w:kern w:val="0"/>
          <w:sz w:val="32"/>
          <w:szCs w:val="32"/>
          <w:cs/>
          <w14:ligatures w14:val="none"/>
        </w:rPr>
        <w:t xml:space="preserve">   </w:t>
      </w:r>
      <w:r w:rsidR="00DA02CB" w:rsidRPr="00DA02CB">
        <w:rPr>
          <w:rFonts w:asciiTheme="majorBidi" w:eastAsia="Times New Roman" w:hAnsiTheme="majorBidi" w:cstheme="majorBidi"/>
          <w:kern w:val="0"/>
          <w:sz w:val="32"/>
          <w:szCs w:val="32"/>
          <w14:ligatures w14:val="none"/>
        </w:rPr>
        <w:t xml:space="preserve">– </w:t>
      </w:r>
      <w:r w:rsidR="00DA02CB" w:rsidRPr="00DA02CB">
        <w:rPr>
          <w:rFonts w:asciiTheme="majorBidi" w:eastAsia="Times New Roman" w:hAnsiTheme="majorBidi" w:cstheme="majorBidi"/>
          <w:kern w:val="0"/>
          <w:sz w:val="32"/>
          <w:szCs w:val="32"/>
          <w:cs/>
          <w14:ligatures w14:val="none"/>
        </w:rPr>
        <w:t>กุ้งแม้น้ำนึ่ง</w:t>
      </w:r>
    </w:p>
    <w:p w14:paraId="74443F7C"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เค้ก</w:t>
      </w:r>
    </w:p>
    <w:p w14:paraId="794467C3"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w:t>
      </w:r>
      <w:r w:rsidRPr="00DA02CB">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p>
    <w:p w14:paraId="504D9D73"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w:t>
      </w:r>
      <w:r w:rsidRPr="00DA02CB">
        <w:rPr>
          <w:rFonts w:asciiTheme="majorBidi" w:eastAsia="Times New Roman" w:hAnsiTheme="majorBidi" w:cstheme="majorBidi"/>
          <w:kern w:val="0"/>
          <w:sz w:val="32"/>
          <w:szCs w:val="32"/>
          <w:cs/>
          <w14:ligatures w14:val="none"/>
        </w:rPr>
        <w:t>เงื่อนไขการรับเค้กฟรี* สำหรับลูกค้าที่มีวันเกิดตรงกับวันที่ใช้บริการ 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DA02CB">
        <w:rPr>
          <w:rFonts w:asciiTheme="majorBidi" w:eastAsia="Times New Roman" w:hAnsiTheme="majorBidi" w:cstheme="majorBidi"/>
          <w:kern w:val="0"/>
          <w:sz w:val="32"/>
          <w:szCs w:val="32"/>
          <w14:ligatures w14:val="none"/>
        </w:rPr>
        <w:t> </w:t>
      </w:r>
    </w:p>
    <w:p w14:paraId="4C9E1720"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สถานที่ขึ้นเรือ</w:t>
      </w:r>
    </w:p>
    <w:p w14:paraId="67E9F200" w14:textId="77777777" w:rsidR="00993A33"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cs/>
          <w14:ligatures w14:val="none"/>
        </w:rPr>
        <w:t xml:space="preserve">ท่าเรือห้างไอคอนสยาม </w:t>
      </w:r>
      <w:r w:rsidRPr="00DA02CB">
        <w:rPr>
          <w:rFonts w:asciiTheme="majorBidi" w:eastAsia="Times New Roman" w:hAnsiTheme="majorBidi" w:cstheme="majorBidi"/>
          <w:kern w:val="0"/>
          <w:sz w:val="32"/>
          <w:szCs w:val="32"/>
          <w14:ligatures w14:val="none"/>
        </w:rPr>
        <w:t xml:space="preserve">259, 289, 299 </w:t>
      </w:r>
      <w:r w:rsidRPr="00DA02CB">
        <w:rPr>
          <w:rFonts w:asciiTheme="majorBidi" w:eastAsia="Times New Roman" w:hAnsiTheme="majorBidi" w:cstheme="majorBidi"/>
          <w:kern w:val="0"/>
          <w:sz w:val="32"/>
          <w:szCs w:val="32"/>
          <w:cs/>
          <w14:ligatures w14:val="none"/>
        </w:rPr>
        <w:t xml:space="preserve">ซอยเจริญนคร </w:t>
      </w:r>
      <w:r w:rsidRPr="00DA02CB">
        <w:rPr>
          <w:rFonts w:asciiTheme="majorBidi" w:eastAsia="Times New Roman" w:hAnsiTheme="majorBidi" w:cstheme="majorBidi"/>
          <w:kern w:val="0"/>
          <w:sz w:val="32"/>
          <w:szCs w:val="32"/>
          <w14:ligatures w14:val="none"/>
        </w:rPr>
        <w:t xml:space="preserve">5 </w:t>
      </w:r>
      <w:r w:rsidRPr="00DA02CB">
        <w:rPr>
          <w:rFonts w:asciiTheme="majorBidi" w:eastAsia="Times New Roman" w:hAnsiTheme="majorBidi" w:cstheme="majorBidi"/>
          <w:kern w:val="0"/>
          <w:sz w:val="32"/>
          <w:szCs w:val="32"/>
          <w:cs/>
          <w14:ligatures w14:val="none"/>
        </w:rPr>
        <w:t>ถนนเจริญนคร แขวงคลองต้นไทร</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cs/>
          <w14:ligatures w14:val="none"/>
        </w:rPr>
        <w:t>เขตคลองสาน</w:t>
      </w: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cs/>
          <w14:ligatures w14:val="none"/>
        </w:rPr>
        <w:t>กรุงเทพมหานคร</w:t>
      </w:r>
    </w:p>
    <w:p w14:paraId="07CCD6B5" w14:textId="77777777" w:rsid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67E4BCC1" w14:textId="77777777" w:rsidR="00DA02CB" w:rsidRP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hint="cs"/>
          <w:kern w:val="0"/>
          <w:sz w:val="32"/>
          <w:szCs w:val="32"/>
          <w14:ligatures w14:val="none"/>
        </w:rPr>
      </w:pPr>
    </w:p>
    <w:p w14:paraId="14F5DFDD"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lastRenderedPageBreak/>
        <w:t>ขั้นตอนการจองเรือ</w:t>
      </w:r>
    </w:p>
    <w:p w14:paraId="3799F069"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1. </w:t>
      </w:r>
      <w:r w:rsidRPr="00DA02CB">
        <w:rPr>
          <w:rFonts w:asciiTheme="majorBidi" w:eastAsia="Times New Roman" w:hAnsiTheme="majorBidi" w:cstheme="majorBidi"/>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DA02CB">
        <w:rPr>
          <w:rFonts w:asciiTheme="majorBidi" w:eastAsia="Times New Roman" w:hAnsiTheme="majorBidi" w:cstheme="majorBidi"/>
          <w:kern w:val="0"/>
          <w:sz w:val="32"/>
          <w:szCs w:val="32"/>
          <w14:ligatures w14:val="none"/>
        </w:rPr>
        <w:br/>
        <w:t xml:space="preserve">2. </w:t>
      </w:r>
      <w:r w:rsidRPr="00DA02CB">
        <w:rPr>
          <w:rFonts w:asciiTheme="majorBidi" w:eastAsia="Times New Roman" w:hAnsiTheme="majorBidi" w:cstheme="majorBidi"/>
          <w:kern w:val="0"/>
          <w:sz w:val="32"/>
          <w:szCs w:val="32"/>
          <w:cs/>
          <w14:ligatures w14:val="none"/>
        </w:rPr>
        <w:t>บริษัทฯเช็คที่นั่งเบื้องต้น</w:t>
      </w:r>
      <w:r w:rsidRPr="00DA02CB">
        <w:rPr>
          <w:rFonts w:asciiTheme="majorBidi" w:eastAsia="Times New Roman" w:hAnsiTheme="majorBidi" w:cstheme="majorBidi"/>
          <w:kern w:val="0"/>
          <w:sz w:val="32"/>
          <w:szCs w:val="32"/>
          <w14:ligatures w14:val="none"/>
        </w:rPr>
        <w:br/>
        <w:t xml:space="preserve">3. </w:t>
      </w:r>
      <w:r w:rsidRPr="00DA02CB">
        <w:rPr>
          <w:rFonts w:asciiTheme="majorBidi" w:eastAsia="Times New Roman" w:hAnsiTheme="majorBidi" w:cstheme="majorBidi"/>
          <w:kern w:val="0"/>
          <w:sz w:val="32"/>
          <w:szCs w:val="32"/>
          <w:cs/>
          <w14:ligatures w14:val="none"/>
        </w:rPr>
        <w:t xml:space="preserve">หากที่นั่งยังว่าง บริษัทฯจะส่ง </w:t>
      </w:r>
      <w:r w:rsidRPr="00DA02CB">
        <w:rPr>
          <w:rFonts w:asciiTheme="majorBidi" w:eastAsia="Times New Roman" w:hAnsiTheme="majorBidi" w:cstheme="majorBidi"/>
          <w:kern w:val="0"/>
          <w:sz w:val="32"/>
          <w:szCs w:val="32"/>
          <w14:ligatures w14:val="none"/>
        </w:rPr>
        <w:t xml:space="preserve">SMS </w:t>
      </w:r>
      <w:r w:rsidRPr="00DA02CB">
        <w:rPr>
          <w:rFonts w:asciiTheme="majorBidi" w:eastAsia="Times New Roman" w:hAnsiTheme="majorBidi" w:cstheme="majorBidi"/>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DA02CB">
        <w:rPr>
          <w:rFonts w:asciiTheme="majorBidi" w:eastAsia="Times New Roman" w:hAnsiTheme="majorBidi" w:cstheme="majorBidi"/>
          <w:kern w:val="0"/>
          <w:sz w:val="32"/>
          <w:szCs w:val="32"/>
          <w14:ligatures w14:val="none"/>
        </w:rPr>
        <w:br/>
        <w:t xml:space="preserve">4. </w:t>
      </w:r>
      <w:r w:rsidRPr="00DA02CB">
        <w:rPr>
          <w:rFonts w:asciiTheme="majorBidi" w:eastAsia="Times New Roman" w:hAnsiTheme="majorBidi" w:cstheme="majorBidi"/>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DA02CB">
        <w:rPr>
          <w:rFonts w:asciiTheme="majorBidi" w:eastAsia="Times New Roman" w:hAnsiTheme="majorBidi" w:cstheme="majorBidi"/>
          <w:kern w:val="0"/>
          <w:sz w:val="32"/>
          <w:szCs w:val="32"/>
          <w14:ligatures w14:val="none"/>
        </w:rPr>
        <w:br/>
        <w:t xml:space="preserve">5. </w:t>
      </w:r>
      <w:r w:rsidRPr="00DA02CB">
        <w:rPr>
          <w:rFonts w:asciiTheme="majorBidi" w:eastAsia="Times New Roman" w:hAnsiTheme="majorBidi" w:cstheme="majorBidi"/>
          <w:kern w:val="0"/>
          <w:sz w:val="32"/>
          <w:szCs w:val="32"/>
          <w:cs/>
          <w14:ligatures w14:val="none"/>
        </w:rPr>
        <w:t>บริษัทฯรอเอกสารยืนยันการจอง จากทางเรือ</w:t>
      </w:r>
      <w:r w:rsidRPr="00DA02CB">
        <w:rPr>
          <w:rFonts w:asciiTheme="majorBidi" w:eastAsia="Times New Roman" w:hAnsiTheme="majorBidi" w:cstheme="majorBidi"/>
          <w:kern w:val="0"/>
          <w:sz w:val="32"/>
          <w:szCs w:val="32"/>
          <w14:ligatures w14:val="none"/>
        </w:rPr>
        <w:br/>
        <w:t xml:space="preserve">6. </w:t>
      </w:r>
      <w:r w:rsidRPr="00DA02CB">
        <w:rPr>
          <w:rFonts w:asciiTheme="majorBidi" w:eastAsia="Times New Roman" w:hAnsiTheme="majorBidi" w:cstheme="majorBidi"/>
          <w:kern w:val="0"/>
          <w:sz w:val="32"/>
          <w:szCs w:val="32"/>
          <w:cs/>
          <w14:ligatures w14:val="none"/>
        </w:rPr>
        <w:t xml:space="preserve">เมื่อได้เอกสารยืนยัน บริษัทฯจะส่ง </w:t>
      </w:r>
      <w:r w:rsidRPr="00DA02CB">
        <w:rPr>
          <w:rFonts w:asciiTheme="majorBidi" w:eastAsia="Times New Roman" w:hAnsiTheme="majorBidi" w:cstheme="majorBidi"/>
          <w:kern w:val="0"/>
          <w:sz w:val="32"/>
          <w:szCs w:val="32"/>
          <w14:ligatures w14:val="none"/>
        </w:rPr>
        <w:t xml:space="preserve">SMS </w:t>
      </w:r>
      <w:r w:rsidRPr="00DA02CB">
        <w:rPr>
          <w:rFonts w:asciiTheme="majorBidi" w:eastAsia="Times New Roman" w:hAnsiTheme="majorBidi" w:cstheme="majorBidi"/>
          <w:kern w:val="0"/>
          <w:sz w:val="32"/>
          <w:szCs w:val="32"/>
          <w:cs/>
          <w14:ligatures w14:val="none"/>
        </w:rPr>
        <w:t>ยืนยันการจองโดยระบุสถานที่วันเวลา ชื่อลูกค้า จำนวนลูกค้า</w:t>
      </w:r>
    </w:p>
    <w:p w14:paraId="27A8BECB"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t>เงื่อนไขการจอง</w:t>
      </w:r>
    </w:p>
    <w:p w14:paraId="0FAC32A3"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1. </w:t>
      </w:r>
      <w:r w:rsidRPr="00DA02CB">
        <w:rPr>
          <w:rFonts w:asciiTheme="majorBidi" w:eastAsia="Times New Roman" w:hAnsiTheme="majorBidi" w:cstheme="majorBidi"/>
          <w:kern w:val="0"/>
          <w:sz w:val="32"/>
          <w:szCs w:val="32"/>
          <w:cs/>
          <w14:ligatures w14:val="none"/>
        </w:rPr>
        <w:t>หากลูกค้าไม่มาขึ้นเรือตามกำหนด จะถือว่าลูกค้ายกเลิกการใช้บริการ</w:t>
      </w:r>
      <w:r w:rsidRPr="00DA02CB">
        <w:rPr>
          <w:rFonts w:asciiTheme="majorBidi" w:eastAsia="Times New Roman" w:hAnsiTheme="majorBidi" w:cstheme="majorBidi"/>
          <w:kern w:val="0"/>
          <w:sz w:val="32"/>
          <w:szCs w:val="32"/>
          <w14:ligatures w14:val="none"/>
        </w:rPr>
        <w:br/>
        <w:t xml:space="preserve">2. </w:t>
      </w:r>
      <w:r w:rsidRPr="00DA02CB">
        <w:rPr>
          <w:rFonts w:asciiTheme="majorBidi" w:eastAsia="Times New Roman" w:hAnsiTheme="majorBidi" w:cstheme="majorBidi"/>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DA02CB">
        <w:rPr>
          <w:rFonts w:asciiTheme="majorBidi" w:eastAsia="Times New Roman" w:hAnsiTheme="majorBidi" w:cstheme="majorBidi"/>
          <w:kern w:val="0"/>
          <w:sz w:val="32"/>
          <w:szCs w:val="32"/>
          <w14:ligatures w14:val="none"/>
        </w:rPr>
        <w:br/>
        <w:t xml:space="preserve">3. </w:t>
      </w:r>
      <w:r w:rsidRPr="00DA02CB">
        <w:rPr>
          <w:rFonts w:asciiTheme="majorBidi" w:eastAsia="Times New Roman" w:hAnsiTheme="majorBidi" w:cstheme="majorBidi"/>
          <w:kern w:val="0"/>
          <w:sz w:val="32"/>
          <w:szCs w:val="32"/>
          <w:cs/>
          <w14:ligatures w14:val="none"/>
        </w:rPr>
        <w:t>ไม่มีการคืนเงินทุกกรณี</w:t>
      </w:r>
    </w:p>
    <w:p w14:paraId="5C1F563A" w14:textId="4D2A35C4"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6D0507B7"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7F581933"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2ECC5640"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0B9D0F03"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27D40B9F"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6F6A257F"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250B849A"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5C696A45"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5FF26FB7" w14:textId="77777777"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
    <w:p w14:paraId="393BE60F" w14:textId="0FB982D1" w:rsidR="00993A33" w:rsidRPr="00DA02CB" w:rsidRDefault="00993A33" w:rsidP="00993A33">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proofErr w:type="spellStart"/>
      <w:r w:rsidRPr="00DA02CB">
        <w:rPr>
          <w:rFonts w:asciiTheme="majorBidi" w:eastAsia="Times New Roman" w:hAnsiTheme="majorBidi" w:cstheme="majorBidi"/>
          <w:kern w:val="36"/>
          <w:sz w:val="32"/>
          <w:szCs w:val="32"/>
          <w14:ligatures w14:val="none"/>
        </w:rPr>
        <w:lastRenderedPageBreak/>
        <w:t>Chaophraya</w:t>
      </w:r>
      <w:proofErr w:type="spellEnd"/>
      <w:r w:rsidRPr="00DA02CB">
        <w:rPr>
          <w:rFonts w:asciiTheme="majorBidi" w:eastAsia="Times New Roman" w:hAnsiTheme="majorBidi" w:cstheme="majorBidi"/>
          <w:kern w:val="36"/>
          <w:sz w:val="32"/>
          <w:szCs w:val="32"/>
          <w14:ligatures w14:val="none"/>
        </w:rPr>
        <w:t xml:space="preserve"> Princess Cruise</w:t>
      </w:r>
    </w:p>
    <w:p w14:paraId="304F0F07" w14:textId="25586C58" w:rsidR="00993A33" w:rsidRPr="00DA02CB" w:rsidRDefault="00993A33" w:rsidP="00DA02CB">
      <w:pPr>
        <w:shd w:val="clear" w:color="auto" w:fill="FFFFFF"/>
        <w:spacing w:before="100" w:beforeAutospacing="1" w:after="100" w:afterAutospacing="1" w:line="240" w:lineRule="auto"/>
        <w:jc w:val="center"/>
        <w:outlineLvl w:val="0"/>
        <w:rPr>
          <w:rFonts w:asciiTheme="majorBidi" w:eastAsia="Times New Roman" w:hAnsiTheme="majorBidi" w:cstheme="majorBidi"/>
          <w:kern w:val="0"/>
          <w:sz w:val="32"/>
          <w:szCs w:val="32"/>
          <w:cs/>
          <w14:ligatures w14:val="none"/>
        </w:rPr>
      </w:pPr>
      <w:r w:rsidRPr="00DA02CB">
        <w:rPr>
          <w:rFonts w:asciiTheme="majorBidi" w:eastAsia="Times New Roman" w:hAnsiTheme="majorBidi" w:cstheme="majorBidi"/>
          <w:kern w:val="36"/>
          <w:sz w:val="32"/>
          <w:szCs w:val="32"/>
          <w14:ligatures w14:val="none"/>
        </w:rPr>
        <w:t>@ The ICONSIAM Shopping Center</w:t>
      </w:r>
      <w:r w:rsidR="00DA02CB">
        <w:rPr>
          <w:rFonts w:asciiTheme="majorBidi" w:eastAsia="Times New Roman" w:hAnsiTheme="majorBidi" w:cstheme="majorBidi" w:hint="cs"/>
          <w:kern w:val="36"/>
          <w:sz w:val="32"/>
          <w:szCs w:val="32"/>
          <w:cs/>
          <w14:ligatures w14:val="none"/>
        </w:rPr>
        <w:t xml:space="preserve">      </w:t>
      </w:r>
      <w:r w:rsidR="00DA02CB">
        <w:rPr>
          <w:rFonts w:asciiTheme="majorBidi" w:eastAsia="Times New Roman" w:hAnsiTheme="majorBidi" w:cstheme="majorBidi"/>
          <w:kern w:val="36"/>
          <w:sz w:val="32"/>
          <w:szCs w:val="32"/>
          <w:cs/>
          <w14:ligatures w14:val="none"/>
        </w:rPr>
        <w:tab/>
      </w:r>
      <w:r w:rsidR="00DA02CB">
        <w:rPr>
          <w:rFonts w:asciiTheme="majorBidi" w:eastAsia="Times New Roman" w:hAnsiTheme="majorBidi" w:cstheme="majorBidi"/>
          <w:kern w:val="36"/>
          <w:sz w:val="32"/>
          <w:szCs w:val="32"/>
          <w14:ligatures w14:val="none"/>
        </w:rPr>
        <w:t xml:space="preserve">:     </w:t>
      </w:r>
      <w:r w:rsidRPr="00DA02CB">
        <w:rPr>
          <w:rFonts w:asciiTheme="majorBidi" w:eastAsia="Times New Roman" w:hAnsiTheme="majorBidi" w:cstheme="majorBidi"/>
          <w:kern w:val="0"/>
          <w:sz w:val="32"/>
          <w:szCs w:val="32"/>
          <w14:ligatures w14:val="none"/>
        </w:rPr>
        <w:t>Cruising Time: 7:30 PM – 9:30 PM (2 hours)</w:t>
      </w:r>
    </w:p>
    <w:p w14:paraId="7C049B2F"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The romantic and exciting atmosphere will begin, as soon as you step onto </w:t>
      </w:r>
      <w:r w:rsidRPr="00DA02CB">
        <w:rPr>
          <w:rFonts w:asciiTheme="majorBidi" w:eastAsia="Times New Roman" w:hAnsiTheme="majorBidi" w:cstheme="majorBidi"/>
          <w:i/>
          <w:iCs/>
          <w:kern w:val="0"/>
          <w:sz w:val="32"/>
          <w:szCs w:val="32"/>
          <w14:ligatures w14:val="none"/>
        </w:rPr>
        <w:t>the Chao Phraya Princess</w:t>
      </w:r>
      <w:r w:rsidRPr="00DA02CB">
        <w:rPr>
          <w:rFonts w:asciiTheme="majorBidi" w:eastAsia="Times New Roman" w:hAnsiTheme="majorBidi" w:cstheme="majorBidi"/>
          <w:kern w:val="0"/>
          <w:sz w:val="32"/>
          <w:szCs w:val="32"/>
          <w14:ligatures w14:val="none"/>
        </w:rPr>
        <w:t> Cruise. You will feel the luxury and grandeur with 350 luxurious seats. The atmosphere on the boat is decorated with fine arts, blending with applied Thai style. It is also divided into 2 floors for the feeling of being different. The first floor is air-conditioned and the second floor is open-air, for those who love natural breezes. </w:t>
      </w:r>
      <w:r w:rsidRPr="00DA02CB">
        <w:rPr>
          <w:rFonts w:asciiTheme="majorBidi" w:eastAsia="Times New Roman" w:hAnsiTheme="majorBidi" w:cstheme="majorBidi"/>
          <w:i/>
          <w:iCs/>
          <w:kern w:val="0"/>
          <w:sz w:val="32"/>
          <w:szCs w:val="32"/>
          <w14:ligatures w14:val="none"/>
        </w:rPr>
        <w:t>The Chao Phraya Princess Cruise</w:t>
      </w:r>
      <w:r w:rsidRPr="00DA02CB">
        <w:rPr>
          <w:rFonts w:asciiTheme="majorBidi" w:eastAsia="Times New Roman" w:hAnsiTheme="majorBidi" w:cstheme="majorBidi"/>
          <w:kern w:val="0"/>
          <w:sz w:val="32"/>
          <w:szCs w:val="32"/>
          <w14:ligatures w14:val="none"/>
        </w:rPr>
        <w:t> has been designed to have a higher deck than other boats so you will feel airy.</w:t>
      </w:r>
    </w:p>
    <w:p w14:paraId="57C25CF9"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Taste Thai and international seafood buffets under candlelight. Enjoy the sound of saxophones and Filipino singers in Pop Jazz style while watching the atmosphere along the Chao Phraya River at night with beautiful historically famous architecture that will be beautifully decorated with lights such as the Grand Palace, Wat Arun </w:t>
      </w:r>
      <w:proofErr w:type="spellStart"/>
      <w:r w:rsidRPr="00DA02CB">
        <w:rPr>
          <w:rFonts w:asciiTheme="majorBidi" w:eastAsia="Times New Roman" w:hAnsiTheme="majorBidi" w:cstheme="majorBidi"/>
          <w:kern w:val="0"/>
          <w:sz w:val="32"/>
          <w:szCs w:val="32"/>
          <w14:ligatures w14:val="none"/>
        </w:rPr>
        <w:t>Ratchawararam</w:t>
      </w:r>
      <w:proofErr w:type="spellEnd"/>
      <w:r w:rsidRPr="00DA02CB">
        <w:rPr>
          <w:rFonts w:asciiTheme="majorBidi" w:eastAsia="Times New Roman" w:hAnsiTheme="majorBidi" w:cstheme="majorBidi"/>
          <w:kern w:val="0"/>
          <w:sz w:val="32"/>
          <w:szCs w:val="32"/>
          <w14:ligatures w14:val="none"/>
        </w:rPr>
        <w:t xml:space="preserve"> Bang Khun </w:t>
      </w:r>
      <w:proofErr w:type="spellStart"/>
      <w:r w:rsidRPr="00DA02CB">
        <w:rPr>
          <w:rFonts w:asciiTheme="majorBidi" w:eastAsia="Times New Roman" w:hAnsiTheme="majorBidi" w:cstheme="majorBidi"/>
          <w:kern w:val="0"/>
          <w:sz w:val="32"/>
          <w:szCs w:val="32"/>
          <w14:ligatures w14:val="none"/>
        </w:rPr>
        <w:t>Phrom</w:t>
      </w:r>
      <w:proofErr w:type="spellEnd"/>
      <w:r w:rsidRPr="00DA02CB">
        <w:rPr>
          <w:rFonts w:asciiTheme="majorBidi" w:eastAsia="Times New Roman" w:hAnsiTheme="majorBidi" w:cstheme="majorBidi"/>
          <w:kern w:val="0"/>
          <w:sz w:val="32"/>
          <w:szCs w:val="32"/>
          <w14:ligatures w14:val="none"/>
        </w:rPr>
        <w:t xml:space="preserve"> Palace, Kalayanamit Temple, Rama VIII Bridge, etc.</w:t>
      </w:r>
    </w:p>
    <w:p w14:paraId="0507282E" w14:textId="4C41382C" w:rsidR="00993A33" w:rsidRPr="00DA02CB" w:rsidRDefault="00993A33" w:rsidP="00DA02CB">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u w:val="single"/>
          <w14:ligatures w14:val="none"/>
        </w:rPr>
        <w:t>Dinner Cruise Program</w:t>
      </w:r>
    </w:p>
    <w:tbl>
      <w:tblPr>
        <w:tblW w:w="5000" w:type="pct"/>
        <w:tblCellMar>
          <w:top w:w="15" w:type="dxa"/>
          <w:left w:w="15" w:type="dxa"/>
          <w:bottom w:w="15" w:type="dxa"/>
          <w:right w:w="15" w:type="dxa"/>
        </w:tblCellMar>
        <w:tblLook w:val="04A0" w:firstRow="1" w:lastRow="0" w:firstColumn="1" w:lastColumn="0" w:noHBand="0" w:noVBand="1"/>
      </w:tblPr>
      <w:tblGrid>
        <w:gridCol w:w="1650"/>
        <w:gridCol w:w="9134"/>
      </w:tblGrid>
      <w:tr w:rsidR="00DA02CB" w:rsidRPr="00DA02CB" w14:paraId="27A23B8A" w14:textId="77777777" w:rsidTr="00993A33">
        <w:tc>
          <w:tcPr>
            <w:tcW w:w="750" w:type="pct"/>
            <w:tcBorders>
              <w:top w:val="single" w:sz="6" w:space="0" w:color="DDDDDD"/>
              <w:left w:val="single" w:sz="6" w:space="0" w:color="DDDDDD"/>
              <w:bottom w:val="single" w:sz="6" w:space="0" w:color="DDDDDD"/>
              <w:right w:val="single" w:sz="6" w:space="0" w:color="DDDDDD"/>
            </w:tcBorders>
            <w:vAlign w:val="center"/>
            <w:hideMark/>
          </w:tcPr>
          <w:p w14:paraId="7E9D2D39"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18.30 hrs.</w:t>
            </w:r>
          </w:p>
        </w:tc>
        <w:tc>
          <w:tcPr>
            <w:tcW w:w="4150" w:type="pct"/>
            <w:tcBorders>
              <w:top w:val="single" w:sz="6" w:space="0" w:color="DDDDDD"/>
              <w:left w:val="single" w:sz="6" w:space="0" w:color="DDDDDD"/>
              <w:bottom w:val="single" w:sz="6" w:space="0" w:color="DDDDDD"/>
              <w:right w:val="single" w:sz="6" w:space="0" w:color="DDDDDD"/>
            </w:tcBorders>
            <w:vAlign w:val="center"/>
            <w:hideMark/>
          </w:tcPr>
          <w:p w14:paraId="6EDCCC9B"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Registration starts at the ICONSIAM Shopping Center, Sook Siam Zone, G floor, near K-bank currency-exchange service counter.</w:t>
            </w:r>
          </w:p>
        </w:tc>
      </w:tr>
      <w:tr w:rsidR="00DA02CB" w:rsidRPr="00DA02CB" w14:paraId="2CDDE50E" w14:textId="77777777" w:rsidTr="00993A33">
        <w:tc>
          <w:tcPr>
            <w:tcW w:w="1996" w:type="dxa"/>
            <w:tcBorders>
              <w:top w:val="single" w:sz="6" w:space="0" w:color="DDDDDD"/>
              <w:left w:val="single" w:sz="6" w:space="0" w:color="DDDDDD"/>
              <w:bottom w:val="single" w:sz="6" w:space="0" w:color="DDDDDD"/>
              <w:right w:val="single" w:sz="6" w:space="0" w:color="DDDDDD"/>
            </w:tcBorders>
            <w:vAlign w:val="center"/>
            <w:hideMark/>
          </w:tcPr>
          <w:p w14:paraId="15D2DFE6"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19.30 </w:t>
            </w:r>
            <w:proofErr w:type="spellStart"/>
            <w:r w:rsidRPr="00DA02CB">
              <w:rPr>
                <w:rFonts w:asciiTheme="majorBidi" w:eastAsia="Times New Roman" w:hAnsiTheme="majorBidi" w:cstheme="majorBidi"/>
                <w:kern w:val="0"/>
                <w:sz w:val="32"/>
                <w:szCs w:val="32"/>
                <w14:ligatures w14:val="none"/>
              </w:rPr>
              <w:t>hrs</w:t>
            </w:r>
            <w:proofErr w:type="spellEnd"/>
          </w:p>
        </w:tc>
        <w:tc>
          <w:tcPr>
            <w:tcW w:w="11042" w:type="dxa"/>
            <w:tcBorders>
              <w:top w:val="single" w:sz="6" w:space="0" w:color="DDDDDD"/>
              <w:left w:val="single" w:sz="6" w:space="0" w:color="DDDDDD"/>
              <w:bottom w:val="single" w:sz="6" w:space="0" w:color="DDDDDD"/>
              <w:right w:val="single" w:sz="6" w:space="0" w:color="DDDDDD"/>
            </w:tcBorders>
            <w:vAlign w:val="center"/>
            <w:hideMark/>
          </w:tcPr>
          <w:p w14:paraId="55E427F6"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Boarding starts.</w:t>
            </w:r>
          </w:p>
        </w:tc>
      </w:tr>
      <w:tr w:rsidR="00DA02CB" w:rsidRPr="00DA02CB" w14:paraId="7A3EF656" w14:textId="77777777" w:rsidTr="00993A33">
        <w:tc>
          <w:tcPr>
            <w:tcW w:w="1996" w:type="dxa"/>
            <w:tcBorders>
              <w:top w:val="single" w:sz="6" w:space="0" w:color="DDDDDD"/>
              <w:left w:val="single" w:sz="6" w:space="0" w:color="DDDDDD"/>
              <w:bottom w:val="single" w:sz="6" w:space="0" w:color="DDDDDD"/>
              <w:right w:val="single" w:sz="6" w:space="0" w:color="DDDDDD"/>
            </w:tcBorders>
            <w:vAlign w:val="center"/>
            <w:hideMark/>
          </w:tcPr>
          <w:p w14:paraId="57A91803"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19.45 </w:t>
            </w:r>
            <w:proofErr w:type="spellStart"/>
            <w:r w:rsidRPr="00DA02CB">
              <w:rPr>
                <w:rFonts w:asciiTheme="majorBidi" w:eastAsia="Times New Roman" w:hAnsiTheme="majorBidi" w:cstheme="majorBidi"/>
                <w:kern w:val="0"/>
                <w:sz w:val="32"/>
                <w:szCs w:val="32"/>
                <w14:ligatures w14:val="none"/>
              </w:rPr>
              <w:t>hrs</w:t>
            </w:r>
            <w:proofErr w:type="spellEnd"/>
          </w:p>
        </w:tc>
        <w:tc>
          <w:tcPr>
            <w:tcW w:w="11042" w:type="dxa"/>
            <w:tcBorders>
              <w:top w:val="single" w:sz="6" w:space="0" w:color="DDDDDD"/>
              <w:left w:val="single" w:sz="6" w:space="0" w:color="DDDDDD"/>
              <w:bottom w:val="single" w:sz="6" w:space="0" w:color="DDDDDD"/>
              <w:right w:val="single" w:sz="6" w:space="0" w:color="DDDDDD"/>
            </w:tcBorders>
            <w:vAlign w:val="center"/>
            <w:hideMark/>
          </w:tcPr>
          <w:p w14:paraId="0D0B0156"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Depart from the ICONSIAM, heading to the Rama VIII Bridge by</w:t>
            </w:r>
            <w:r w:rsidRPr="00DA02CB">
              <w:rPr>
                <w:rFonts w:asciiTheme="majorBidi" w:eastAsia="Times New Roman" w:hAnsiTheme="majorBidi" w:cstheme="majorBidi"/>
                <w:i/>
                <w:iCs/>
                <w:kern w:val="0"/>
                <w:sz w:val="32"/>
                <w:szCs w:val="32"/>
                <w14:ligatures w14:val="none"/>
              </w:rPr>
              <w:t> the Chao Phraya Princess Cruise</w:t>
            </w:r>
            <w:r w:rsidRPr="00DA02CB">
              <w:rPr>
                <w:rFonts w:asciiTheme="majorBidi" w:eastAsia="Times New Roman" w:hAnsiTheme="majorBidi" w:cstheme="majorBidi"/>
                <w:kern w:val="0"/>
                <w:sz w:val="32"/>
                <w:szCs w:val="32"/>
                <w14:ligatures w14:val="none"/>
              </w:rPr>
              <w:t>, taking you to see the beauty of both sides of the Chao Phra River at night. Start with the freshness from the Welcome Drink Fruit Punch and dry snacks that we have prepared to welcome all the honorable guests. Have fun and enjoy the music from Filipino singers and musicians in many of your favorite international songs, both profound and upbeat.</w:t>
            </w:r>
          </w:p>
        </w:tc>
      </w:tr>
      <w:tr w:rsidR="00DA02CB" w:rsidRPr="00DA02CB" w14:paraId="5BE99529" w14:textId="77777777" w:rsidTr="00993A33">
        <w:tc>
          <w:tcPr>
            <w:tcW w:w="1996" w:type="dxa"/>
            <w:tcBorders>
              <w:top w:val="single" w:sz="6" w:space="0" w:color="DDDDDD"/>
              <w:left w:val="single" w:sz="6" w:space="0" w:color="DDDDDD"/>
              <w:bottom w:val="single" w:sz="6" w:space="0" w:color="DDDDDD"/>
              <w:right w:val="single" w:sz="6" w:space="0" w:color="DDDDDD"/>
            </w:tcBorders>
            <w:vAlign w:val="center"/>
            <w:hideMark/>
          </w:tcPr>
          <w:p w14:paraId="5C7D46FD"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20.00 hrs.</w:t>
            </w:r>
          </w:p>
        </w:tc>
        <w:tc>
          <w:tcPr>
            <w:tcW w:w="11042" w:type="dxa"/>
            <w:tcBorders>
              <w:top w:val="single" w:sz="6" w:space="0" w:color="DDDDDD"/>
              <w:left w:val="single" w:sz="6" w:space="0" w:color="DDDDDD"/>
              <w:bottom w:val="single" w:sz="6" w:space="0" w:color="DDDDDD"/>
              <w:right w:val="single" w:sz="6" w:space="0" w:color="DDDDDD"/>
            </w:tcBorders>
            <w:vAlign w:val="center"/>
            <w:hideMark/>
          </w:tcPr>
          <w:p w14:paraId="4D193A97"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It’s time for a delicious international buffet, under the romance of candlelight and your favorite international music. Be amazed by the beauty of the architecture on both sides of the Chao Phraya River in a view that you may not experience often, such as Wat Kalayanamit, Wat Arun </w:t>
            </w:r>
            <w:proofErr w:type="spellStart"/>
            <w:r w:rsidRPr="00DA02CB">
              <w:rPr>
                <w:rFonts w:asciiTheme="majorBidi" w:eastAsia="Times New Roman" w:hAnsiTheme="majorBidi" w:cstheme="majorBidi"/>
                <w:kern w:val="0"/>
                <w:sz w:val="32"/>
                <w:szCs w:val="32"/>
                <w14:ligatures w14:val="none"/>
              </w:rPr>
              <w:t>Ratchawararam</w:t>
            </w:r>
            <w:proofErr w:type="spellEnd"/>
            <w:r w:rsidRPr="00DA02CB">
              <w:rPr>
                <w:rFonts w:asciiTheme="majorBidi" w:eastAsia="Times New Roman" w:hAnsiTheme="majorBidi" w:cstheme="majorBidi"/>
                <w:kern w:val="0"/>
                <w:sz w:val="32"/>
                <w:szCs w:val="32"/>
                <w14:ligatures w14:val="none"/>
              </w:rPr>
              <w:t xml:space="preserve">, Wat Phra Kaew, Rama VIII Bridge, Bang Khun </w:t>
            </w:r>
            <w:proofErr w:type="spellStart"/>
            <w:r w:rsidRPr="00DA02CB">
              <w:rPr>
                <w:rFonts w:asciiTheme="majorBidi" w:eastAsia="Times New Roman" w:hAnsiTheme="majorBidi" w:cstheme="majorBidi"/>
                <w:kern w:val="0"/>
                <w:sz w:val="32"/>
                <w:szCs w:val="32"/>
                <w14:ligatures w14:val="none"/>
              </w:rPr>
              <w:t>Phrom</w:t>
            </w:r>
            <w:proofErr w:type="spellEnd"/>
            <w:r w:rsidRPr="00DA02CB">
              <w:rPr>
                <w:rFonts w:asciiTheme="majorBidi" w:eastAsia="Times New Roman" w:hAnsiTheme="majorBidi" w:cstheme="majorBidi"/>
                <w:kern w:val="0"/>
                <w:sz w:val="32"/>
                <w:szCs w:val="32"/>
                <w14:ligatures w14:val="none"/>
              </w:rPr>
              <w:t xml:space="preserve"> Palace and many other beautiful places that will make an unforgettable impression.</w:t>
            </w:r>
          </w:p>
        </w:tc>
      </w:tr>
      <w:tr w:rsidR="00DA02CB" w:rsidRPr="00DA02CB" w14:paraId="5B0D71FD" w14:textId="77777777" w:rsidTr="00993A33">
        <w:tc>
          <w:tcPr>
            <w:tcW w:w="1996" w:type="dxa"/>
            <w:tcBorders>
              <w:top w:val="single" w:sz="6" w:space="0" w:color="DDDDDD"/>
              <w:left w:val="single" w:sz="6" w:space="0" w:color="DDDDDD"/>
              <w:bottom w:val="single" w:sz="6" w:space="0" w:color="DDDDDD"/>
              <w:right w:val="single" w:sz="6" w:space="0" w:color="DDDDDD"/>
            </w:tcBorders>
            <w:vAlign w:val="center"/>
            <w:hideMark/>
          </w:tcPr>
          <w:p w14:paraId="2B0C2BB9"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21.30 hrs.</w:t>
            </w:r>
          </w:p>
        </w:tc>
        <w:tc>
          <w:tcPr>
            <w:tcW w:w="11042" w:type="dxa"/>
            <w:tcBorders>
              <w:top w:val="single" w:sz="6" w:space="0" w:color="DDDDDD"/>
              <w:left w:val="single" w:sz="6" w:space="0" w:color="DDDDDD"/>
              <w:bottom w:val="single" w:sz="6" w:space="0" w:color="DDDDDD"/>
              <w:right w:val="single" w:sz="6" w:space="0" w:color="DDDDDD"/>
            </w:tcBorders>
            <w:vAlign w:val="center"/>
            <w:hideMark/>
          </w:tcPr>
          <w:p w14:paraId="0CF62C48"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The cruise safely returns to the pier of ICONSIAM. We sincerely hope that you will have fun and impressions under good memories with traveling with us, </w:t>
            </w:r>
            <w:r w:rsidRPr="00DA02CB">
              <w:rPr>
                <w:rFonts w:asciiTheme="majorBidi" w:eastAsia="Times New Roman" w:hAnsiTheme="majorBidi" w:cstheme="majorBidi"/>
                <w:i/>
                <w:iCs/>
                <w:kern w:val="0"/>
                <w:sz w:val="32"/>
                <w:szCs w:val="32"/>
                <w14:ligatures w14:val="none"/>
              </w:rPr>
              <w:t>“the Chao Phraya Princess”</w:t>
            </w:r>
            <w:r w:rsidRPr="00DA02CB">
              <w:rPr>
                <w:rFonts w:asciiTheme="majorBidi" w:eastAsia="Times New Roman" w:hAnsiTheme="majorBidi" w:cstheme="majorBidi"/>
                <w:kern w:val="0"/>
                <w:sz w:val="32"/>
                <w:szCs w:val="32"/>
                <w14:ligatures w14:val="none"/>
              </w:rPr>
              <w:t> with great thanks and hope to serve you in the future.</w:t>
            </w:r>
          </w:p>
        </w:tc>
      </w:tr>
    </w:tbl>
    <w:p w14:paraId="2DDADAB7" w14:textId="77777777" w:rsidR="00993A33" w:rsidRPr="00DA02CB" w:rsidRDefault="00993A33" w:rsidP="00993A33">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p w14:paraId="40057639"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lastRenderedPageBreak/>
        <w:t>Service rates</w:t>
      </w:r>
    </w:p>
    <w:tbl>
      <w:tblPr>
        <w:tblW w:w="10816" w:type="dxa"/>
        <w:tblCellMar>
          <w:top w:w="15" w:type="dxa"/>
          <w:left w:w="15" w:type="dxa"/>
          <w:bottom w:w="15" w:type="dxa"/>
          <w:right w:w="15" w:type="dxa"/>
        </w:tblCellMar>
        <w:tblLook w:val="04A0" w:firstRow="1" w:lastRow="0" w:firstColumn="1" w:lastColumn="0" w:noHBand="0" w:noVBand="1"/>
      </w:tblPr>
      <w:tblGrid>
        <w:gridCol w:w="2295"/>
        <w:gridCol w:w="2596"/>
        <w:gridCol w:w="3061"/>
        <w:gridCol w:w="2864"/>
      </w:tblGrid>
      <w:tr w:rsidR="00DA02CB" w:rsidRPr="00DA02CB" w14:paraId="5FCD7049" w14:textId="77777777" w:rsidTr="00993A33">
        <w:trPr>
          <w:trHeight w:val="785"/>
        </w:trPr>
        <w:tc>
          <w:tcPr>
            <w:tcW w:w="2295" w:type="dxa"/>
            <w:tcBorders>
              <w:top w:val="single" w:sz="6" w:space="0" w:color="DDDDDD"/>
              <w:left w:val="single" w:sz="6" w:space="0" w:color="DDDDDD"/>
              <w:bottom w:val="single" w:sz="6" w:space="0" w:color="DDDDDD"/>
              <w:right w:val="single" w:sz="6" w:space="0" w:color="DDDDDD"/>
            </w:tcBorders>
            <w:vAlign w:val="center"/>
            <w:hideMark/>
          </w:tcPr>
          <w:p w14:paraId="0385DF87"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tc>
        <w:tc>
          <w:tcPr>
            <w:tcW w:w="2596" w:type="dxa"/>
            <w:tcBorders>
              <w:top w:val="single" w:sz="6" w:space="0" w:color="DDDDDD"/>
              <w:left w:val="single" w:sz="6" w:space="0" w:color="DDDDDD"/>
              <w:bottom w:val="single" w:sz="6" w:space="0" w:color="DDDDDD"/>
              <w:right w:val="single" w:sz="6" w:space="0" w:color="DDDDDD"/>
            </w:tcBorders>
            <w:vAlign w:val="center"/>
            <w:hideMark/>
          </w:tcPr>
          <w:p w14:paraId="41DCF950"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Normal price</w:t>
            </w:r>
          </w:p>
        </w:tc>
        <w:tc>
          <w:tcPr>
            <w:tcW w:w="3061" w:type="dxa"/>
            <w:tcBorders>
              <w:top w:val="single" w:sz="6" w:space="0" w:color="DDDDDD"/>
              <w:left w:val="single" w:sz="6" w:space="0" w:color="DDDDDD"/>
              <w:bottom w:val="single" w:sz="6" w:space="0" w:color="DDDDDD"/>
              <w:right w:val="single" w:sz="6" w:space="0" w:color="DDDDDD"/>
            </w:tcBorders>
            <w:vAlign w:val="center"/>
            <w:hideMark/>
          </w:tcPr>
          <w:p w14:paraId="55553F8A"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Thai Special price</w:t>
            </w:r>
          </w:p>
        </w:tc>
        <w:tc>
          <w:tcPr>
            <w:tcW w:w="2864" w:type="dxa"/>
            <w:tcBorders>
              <w:top w:val="single" w:sz="6" w:space="0" w:color="DDDDDD"/>
              <w:left w:val="single" w:sz="6" w:space="0" w:color="DDDDDD"/>
              <w:bottom w:val="single" w:sz="6" w:space="0" w:color="DDDDDD"/>
              <w:right w:val="single" w:sz="6" w:space="0" w:color="DDDDDD"/>
            </w:tcBorders>
            <w:vAlign w:val="center"/>
            <w:hideMark/>
          </w:tcPr>
          <w:p w14:paraId="427363EE"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Foreigner Special price</w:t>
            </w:r>
          </w:p>
        </w:tc>
      </w:tr>
      <w:tr w:rsidR="00DA02CB" w:rsidRPr="00DA02CB" w14:paraId="3DC41BEA" w14:textId="77777777" w:rsidTr="00993A33">
        <w:trPr>
          <w:trHeight w:val="467"/>
        </w:trPr>
        <w:tc>
          <w:tcPr>
            <w:tcW w:w="2295" w:type="dxa"/>
            <w:tcBorders>
              <w:top w:val="single" w:sz="6" w:space="0" w:color="DDDDDD"/>
              <w:left w:val="single" w:sz="6" w:space="0" w:color="DDDDDD"/>
              <w:bottom w:val="single" w:sz="6" w:space="0" w:color="DDDDDD"/>
              <w:right w:val="single" w:sz="6" w:space="0" w:color="DDDDDD"/>
            </w:tcBorders>
            <w:vAlign w:val="center"/>
            <w:hideMark/>
          </w:tcPr>
          <w:p w14:paraId="67597DA7"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Adult</w:t>
            </w:r>
          </w:p>
        </w:tc>
        <w:tc>
          <w:tcPr>
            <w:tcW w:w="2596" w:type="dxa"/>
            <w:tcBorders>
              <w:top w:val="single" w:sz="6" w:space="0" w:color="DDDDDD"/>
              <w:left w:val="single" w:sz="6" w:space="0" w:color="DDDDDD"/>
              <w:bottom w:val="single" w:sz="6" w:space="0" w:color="DDDDDD"/>
              <w:right w:val="single" w:sz="6" w:space="0" w:color="DDDDDD"/>
            </w:tcBorders>
            <w:vAlign w:val="center"/>
            <w:hideMark/>
          </w:tcPr>
          <w:p w14:paraId="6F366767"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1,500 baht/person</w:t>
            </w:r>
          </w:p>
        </w:tc>
        <w:tc>
          <w:tcPr>
            <w:tcW w:w="3061" w:type="dxa"/>
            <w:tcBorders>
              <w:top w:val="single" w:sz="6" w:space="0" w:color="DDDDDD"/>
              <w:left w:val="single" w:sz="6" w:space="0" w:color="DDDDDD"/>
              <w:bottom w:val="single" w:sz="6" w:space="0" w:color="DDDDDD"/>
              <w:right w:val="single" w:sz="6" w:space="0" w:color="DDDDDD"/>
            </w:tcBorders>
            <w:vAlign w:val="center"/>
            <w:hideMark/>
          </w:tcPr>
          <w:p w14:paraId="1529BE4D"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990 baht / person</w:t>
            </w:r>
          </w:p>
        </w:tc>
        <w:tc>
          <w:tcPr>
            <w:tcW w:w="2864" w:type="dxa"/>
            <w:tcBorders>
              <w:top w:val="single" w:sz="6" w:space="0" w:color="DDDDDD"/>
              <w:left w:val="single" w:sz="6" w:space="0" w:color="DDDDDD"/>
              <w:bottom w:val="single" w:sz="6" w:space="0" w:color="DDDDDD"/>
              <w:right w:val="single" w:sz="6" w:space="0" w:color="DDDDDD"/>
            </w:tcBorders>
            <w:vAlign w:val="center"/>
            <w:hideMark/>
          </w:tcPr>
          <w:p w14:paraId="7D764864"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1,200 baht / person</w:t>
            </w:r>
          </w:p>
        </w:tc>
      </w:tr>
      <w:tr w:rsidR="00DA02CB" w:rsidRPr="00DA02CB" w14:paraId="6D4598AB" w14:textId="77777777" w:rsidTr="00993A33">
        <w:trPr>
          <w:trHeight w:val="467"/>
        </w:trPr>
        <w:tc>
          <w:tcPr>
            <w:tcW w:w="2295" w:type="dxa"/>
            <w:tcBorders>
              <w:top w:val="single" w:sz="6" w:space="0" w:color="DDDDDD"/>
              <w:left w:val="single" w:sz="6" w:space="0" w:color="DDDDDD"/>
              <w:bottom w:val="single" w:sz="6" w:space="0" w:color="DDDDDD"/>
              <w:right w:val="single" w:sz="6" w:space="0" w:color="DDDDDD"/>
            </w:tcBorders>
            <w:vAlign w:val="center"/>
            <w:hideMark/>
          </w:tcPr>
          <w:p w14:paraId="276FB5F4" w14:textId="77777777" w:rsidR="00993A33" w:rsidRPr="00DA02CB" w:rsidRDefault="00993A33" w:rsidP="00993A3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Child (4-10 years old)</w:t>
            </w:r>
          </w:p>
        </w:tc>
        <w:tc>
          <w:tcPr>
            <w:tcW w:w="2596" w:type="dxa"/>
            <w:tcBorders>
              <w:top w:val="single" w:sz="6" w:space="0" w:color="DDDDDD"/>
              <w:left w:val="single" w:sz="6" w:space="0" w:color="DDDDDD"/>
              <w:bottom w:val="single" w:sz="6" w:space="0" w:color="DDDDDD"/>
              <w:right w:val="single" w:sz="6" w:space="0" w:color="DDDDDD"/>
            </w:tcBorders>
            <w:vAlign w:val="center"/>
            <w:hideMark/>
          </w:tcPr>
          <w:p w14:paraId="03A4123C"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1,100 baht/person</w:t>
            </w:r>
          </w:p>
        </w:tc>
        <w:tc>
          <w:tcPr>
            <w:tcW w:w="3061" w:type="dxa"/>
            <w:tcBorders>
              <w:top w:val="single" w:sz="6" w:space="0" w:color="DDDDDD"/>
              <w:left w:val="single" w:sz="6" w:space="0" w:color="DDDDDD"/>
              <w:bottom w:val="single" w:sz="6" w:space="0" w:color="DDDDDD"/>
              <w:right w:val="single" w:sz="6" w:space="0" w:color="DDDDDD"/>
            </w:tcBorders>
            <w:vAlign w:val="center"/>
            <w:hideMark/>
          </w:tcPr>
          <w:p w14:paraId="485C2AF0"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790 baht / person</w:t>
            </w:r>
          </w:p>
        </w:tc>
        <w:tc>
          <w:tcPr>
            <w:tcW w:w="2864" w:type="dxa"/>
            <w:tcBorders>
              <w:top w:val="single" w:sz="6" w:space="0" w:color="DDDDDD"/>
              <w:left w:val="single" w:sz="6" w:space="0" w:color="DDDDDD"/>
              <w:bottom w:val="single" w:sz="6" w:space="0" w:color="DDDDDD"/>
              <w:right w:val="single" w:sz="6" w:space="0" w:color="DDDDDD"/>
            </w:tcBorders>
            <w:vAlign w:val="center"/>
            <w:hideMark/>
          </w:tcPr>
          <w:p w14:paraId="12E81A4C" w14:textId="77777777" w:rsidR="00993A33" w:rsidRPr="00DA02CB" w:rsidRDefault="00993A33" w:rsidP="00993A33">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950 baht / person</w:t>
            </w:r>
          </w:p>
        </w:tc>
      </w:tr>
    </w:tbl>
    <w:p w14:paraId="21FEC7C4" w14:textId="77777777" w:rsidR="00993A33" w:rsidRPr="00DA02CB" w:rsidRDefault="00993A33" w:rsidP="00993A33">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p>
    <w:p w14:paraId="4642768E"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t>This rate includes</w:t>
      </w:r>
      <w:r w:rsidRPr="00DA02CB">
        <w:rPr>
          <w:rFonts w:asciiTheme="majorBidi" w:eastAsia="Times New Roman" w:hAnsiTheme="majorBidi" w:cstheme="majorBidi"/>
          <w:kern w:val="0"/>
          <w:sz w:val="32"/>
          <w:szCs w:val="32"/>
          <w14:ligatures w14:val="none"/>
        </w:rPr>
        <w:t> 1. 2-hour cruise. 2. Thai-International buffet + seafood. 3. 1 welcome drink. 4. Water, tea, and coffee. 5. Singer. 6. 7%VAT.</w:t>
      </w:r>
      <w:r w:rsidRPr="00DA02CB">
        <w:rPr>
          <w:rFonts w:asciiTheme="majorBidi" w:eastAsia="Times New Roman" w:hAnsiTheme="majorBidi" w:cstheme="majorBidi"/>
          <w:kern w:val="0"/>
          <w:sz w:val="32"/>
          <w:szCs w:val="32"/>
          <w14:ligatures w14:val="none"/>
        </w:rPr>
        <w:br/>
      </w:r>
      <w:r w:rsidRPr="00DA02CB">
        <w:rPr>
          <w:rFonts w:asciiTheme="majorBidi" w:eastAsia="Times New Roman" w:hAnsiTheme="majorBidi" w:cstheme="majorBidi"/>
          <w:kern w:val="0"/>
          <w:sz w:val="32"/>
          <w:szCs w:val="32"/>
          <w:u w:val="single"/>
          <w14:ligatures w14:val="none"/>
        </w:rPr>
        <w:t>This rate does not include</w:t>
      </w:r>
      <w:r w:rsidRPr="00DA02CB">
        <w:rPr>
          <w:rFonts w:asciiTheme="majorBidi" w:eastAsia="Times New Roman" w:hAnsiTheme="majorBidi" w:cstheme="majorBidi"/>
          <w:kern w:val="0"/>
          <w:sz w:val="32"/>
          <w:szCs w:val="32"/>
          <w14:ligatures w14:val="none"/>
        </w:rPr>
        <w:t> 1. Expenses from on-board extra purchases. 2. Land transfer.</w:t>
      </w:r>
    </w:p>
    <w:p w14:paraId="7ECB02F1"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This service fee cannot be applied during various festivals that the boat holds special events, such as, Valentine’s Day, Mother’s Day, Loy Krathong Day, New Year’s Day, etc.</w:t>
      </w:r>
    </w:p>
    <w:p w14:paraId="4D3CE431"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Beer cannot be brought on board. If bringing liquor or wine onto the boat, the corkage fee is 500 baht/bottle.</w:t>
      </w:r>
    </w:p>
    <w:p w14:paraId="258DFA22" w14:textId="1FFFE74E" w:rsidR="00993A33" w:rsidRPr="00DA02CB" w:rsidRDefault="00993A33" w:rsidP="00DA02CB">
      <w:pPr>
        <w:shd w:val="clear" w:color="auto" w:fill="FFFFFF"/>
        <w:spacing w:after="360" w:line="240" w:lineRule="auto"/>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w:t>
      </w:r>
      <w:r w:rsidRPr="00DA02CB">
        <w:rPr>
          <w:rFonts w:asciiTheme="majorBidi" w:eastAsia="Times New Roman" w:hAnsiTheme="majorBidi" w:cstheme="majorBidi"/>
          <w:kern w:val="0"/>
          <w:sz w:val="32"/>
          <w:szCs w:val="32"/>
          <w:u w:val="single"/>
          <w14:ligatures w14:val="none"/>
        </w:rPr>
        <w:t>Our Comment</w:t>
      </w:r>
    </w:p>
    <w:p w14:paraId="1FB957C9" w14:textId="77777777" w:rsidR="00DA02CB" w:rsidRPr="00DA02CB" w:rsidRDefault="00993A33" w:rsidP="00DA02CB">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No other shows except live singer.</w:t>
      </w:r>
      <w:r w:rsidR="00DA02CB">
        <w:rPr>
          <w:rFonts w:asciiTheme="majorBidi" w:eastAsia="Times New Roman" w:hAnsiTheme="majorBidi" w:cstheme="majorBidi"/>
          <w:kern w:val="0"/>
          <w:sz w:val="32"/>
          <w:szCs w:val="32"/>
          <w14:ligatures w14:val="none"/>
        </w:rPr>
        <w:t xml:space="preserve">    </w:t>
      </w:r>
      <w:r w:rsidR="00DA02CB" w:rsidRPr="00DA02CB">
        <w:rPr>
          <w:rFonts w:asciiTheme="majorBidi" w:eastAsia="Times New Roman" w:hAnsiTheme="majorBidi" w:cstheme="majorBidi"/>
          <w:kern w:val="0"/>
          <w:sz w:val="32"/>
          <w:szCs w:val="32"/>
          <w14:ligatures w14:val="none"/>
        </w:rPr>
        <w:t>– Good Service</w:t>
      </w:r>
      <w:r w:rsidR="00DA02CB">
        <w:rPr>
          <w:rFonts w:asciiTheme="majorBidi" w:eastAsia="Times New Roman" w:hAnsiTheme="majorBidi" w:cstheme="majorBidi"/>
          <w:kern w:val="0"/>
          <w:sz w:val="32"/>
          <w:szCs w:val="32"/>
          <w14:ligatures w14:val="none"/>
        </w:rPr>
        <w:t xml:space="preserve">    </w:t>
      </w:r>
      <w:r w:rsidR="00DA02CB" w:rsidRPr="00DA02CB">
        <w:rPr>
          <w:rFonts w:asciiTheme="majorBidi" w:eastAsia="Times New Roman" w:hAnsiTheme="majorBidi" w:cstheme="majorBidi"/>
          <w:kern w:val="0"/>
          <w:sz w:val="32"/>
          <w:szCs w:val="32"/>
          <w14:ligatures w14:val="none"/>
        </w:rPr>
        <w:t>– Steamed River Prawns</w:t>
      </w:r>
    </w:p>
    <w:p w14:paraId="2130C6A4"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t>Cake</w:t>
      </w:r>
    </w:p>
    <w:p w14:paraId="674150A0"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Cake can be changed without prior notice</w:t>
      </w:r>
    </w:p>
    <w:p w14:paraId="4FBEFC2A"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Conditions for free cake * For customers whose birthdays are exactly on the function date, please kindly inform our reservation staffs, and present any government document confirming the birthdate at the registration point to receive the cake.</w:t>
      </w:r>
    </w:p>
    <w:p w14:paraId="7F17018E" w14:textId="77777777" w:rsidR="00993A33"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5B48D9A6" w14:textId="77777777" w:rsid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6CF56E2C" w14:textId="77777777" w:rsid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2716A25E" w14:textId="77777777" w:rsid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338D91DB" w14:textId="77777777" w:rsidR="00DA02CB" w:rsidRPr="00DA02CB" w:rsidRDefault="00DA02CB"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6CDCC2A1"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lastRenderedPageBreak/>
        <w:t>Boarding Location</w:t>
      </w:r>
    </w:p>
    <w:p w14:paraId="6C237F7D"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The ICONSIAM Shopping Center Pier 259, 289, 299 Soi </w:t>
      </w:r>
      <w:proofErr w:type="spellStart"/>
      <w:r w:rsidRPr="00DA02CB">
        <w:rPr>
          <w:rFonts w:asciiTheme="majorBidi" w:eastAsia="Times New Roman" w:hAnsiTheme="majorBidi" w:cstheme="majorBidi"/>
          <w:kern w:val="0"/>
          <w:sz w:val="32"/>
          <w:szCs w:val="32"/>
          <w14:ligatures w14:val="none"/>
        </w:rPr>
        <w:t>Charoennakorn</w:t>
      </w:r>
      <w:proofErr w:type="spellEnd"/>
      <w:r w:rsidRPr="00DA02CB">
        <w:rPr>
          <w:rFonts w:asciiTheme="majorBidi" w:eastAsia="Times New Roman" w:hAnsiTheme="majorBidi" w:cstheme="majorBidi"/>
          <w:kern w:val="0"/>
          <w:sz w:val="32"/>
          <w:szCs w:val="32"/>
          <w14:ligatures w14:val="none"/>
        </w:rPr>
        <w:t xml:space="preserve"> 5, </w:t>
      </w:r>
      <w:proofErr w:type="spellStart"/>
      <w:r w:rsidRPr="00DA02CB">
        <w:rPr>
          <w:rFonts w:asciiTheme="majorBidi" w:eastAsia="Times New Roman" w:hAnsiTheme="majorBidi" w:cstheme="majorBidi"/>
          <w:kern w:val="0"/>
          <w:sz w:val="32"/>
          <w:szCs w:val="32"/>
          <w14:ligatures w14:val="none"/>
        </w:rPr>
        <w:t>Charoennakorn</w:t>
      </w:r>
      <w:proofErr w:type="spellEnd"/>
      <w:r w:rsidRPr="00DA02CB">
        <w:rPr>
          <w:rFonts w:asciiTheme="majorBidi" w:eastAsia="Times New Roman" w:hAnsiTheme="majorBidi" w:cstheme="majorBidi"/>
          <w:kern w:val="0"/>
          <w:sz w:val="32"/>
          <w:szCs w:val="32"/>
          <w14:ligatures w14:val="none"/>
        </w:rPr>
        <w:t xml:space="preserve"> Road, Khlong Ton Sai Subdistrict, Khlong San District, Bangkok</w:t>
      </w:r>
    </w:p>
    <w:p w14:paraId="28DED8EB"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t>Reservation Process:</w:t>
      </w:r>
    </w:p>
    <w:p w14:paraId="0834889D" w14:textId="77777777" w:rsidR="00993A33" w:rsidRPr="00DA02CB" w:rsidRDefault="00993A33" w:rsidP="00993A3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roofErr w:type="spellStart"/>
      <w:r w:rsidRPr="00DA02CB">
        <w:rPr>
          <w:rFonts w:asciiTheme="majorBidi" w:eastAsia="Times New Roman" w:hAnsiTheme="majorBidi" w:cstheme="majorBidi"/>
          <w:kern w:val="0"/>
          <w:sz w:val="32"/>
          <w:szCs w:val="32"/>
          <w14:ligatures w14:val="none"/>
        </w:rPr>
        <w:t>Pls.state</w:t>
      </w:r>
      <w:proofErr w:type="spellEnd"/>
      <w:r w:rsidRPr="00DA02CB">
        <w:rPr>
          <w:rFonts w:asciiTheme="majorBidi" w:eastAsia="Times New Roman" w:hAnsiTheme="majorBidi" w:cstheme="majorBidi"/>
          <w:kern w:val="0"/>
          <w:sz w:val="32"/>
          <w:szCs w:val="32"/>
          <w14:ligatures w14:val="none"/>
        </w:rPr>
        <w:t xml:space="preserve"> your function date, your name and mobile phone number, group size, and any other special requests.</w:t>
      </w:r>
    </w:p>
    <w:p w14:paraId="6269AF52" w14:textId="77777777" w:rsidR="00993A33" w:rsidRPr="00DA02CB" w:rsidRDefault="00993A33" w:rsidP="00993A3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Preliminary vacancy check.</w:t>
      </w:r>
    </w:p>
    <w:p w14:paraId="0B77D727" w14:textId="77777777" w:rsidR="00993A33" w:rsidRPr="00DA02CB" w:rsidRDefault="00993A33" w:rsidP="00993A3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0F859809" w14:textId="77777777" w:rsidR="00993A33" w:rsidRPr="00DA02CB" w:rsidRDefault="00993A33" w:rsidP="00993A3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After the amount is received, the reservation is completed. In case of fully booked, full refund will be made.</w:t>
      </w:r>
    </w:p>
    <w:p w14:paraId="132652D6" w14:textId="77777777" w:rsidR="00993A33" w:rsidRPr="00DA02CB" w:rsidRDefault="00993A33" w:rsidP="00993A3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 xml:space="preserve">After the boat confirms the booking. A confirmation SMS will be sent to your mobile phone. You can present the SMS at the registration </w:t>
      </w:r>
      <w:proofErr w:type="spellStart"/>
      <w:r w:rsidRPr="00DA02CB">
        <w:rPr>
          <w:rFonts w:asciiTheme="majorBidi" w:eastAsia="Times New Roman" w:hAnsiTheme="majorBidi" w:cstheme="majorBidi"/>
          <w:kern w:val="0"/>
          <w:sz w:val="32"/>
          <w:szCs w:val="32"/>
          <w14:ligatures w14:val="none"/>
        </w:rPr>
        <w:t>conuter</w:t>
      </w:r>
      <w:proofErr w:type="spellEnd"/>
      <w:r w:rsidRPr="00DA02CB">
        <w:rPr>
          <w:rFonts w:asciiTheme="majorBidi" w:eastAsia="Times New Roman" w:hAnsiTheme="majorBidi" w:cstheme="majorBidi"/>
          <w:kern w:val="0"/>
          <w:sz w:val="32"/>
          <w:szCs w:val="32"/>
          <w14:ligatures w14:val="none"/>
        </w:rPr>
        <w:t xml:space="preserve"> to receive the ticket.</w:t>
      </w:r>
    </w:p>
    <w:p w14:paraId="40448CBF" w14:textId="77777777" w:rsidR="00993A33" w:rsidRPr="00DA02CB" w:rsidRDefault="00993A33" w:rsidP="00993A3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14:ligatures w14:val="none"/>
        </w:rPr>
        <w:t>Conditions:</w:t>
      </w:r>
    </w:p>
    <w:p w14:paraId="20D84D49" w14:textId="77777777" w:rsidR="00993A33" w:rsidRPr="00DA02CB" w:rsidRDefault="00993A33" w:rsidP="00993A3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No-show will be considered as a waive.</w:t>
      </w:r>
    </w:p>
    <w:p w14:paraId="2519B174" w14:textId="77777777" w:rsidR="00993A33" w:rsidRPr="00DA02CB" w:rsidRDefault="00993A33" w:rsidP="00993A3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Since this is a promotional price, the function date cannot be changed or cancelled.</w:t>
      </w:r>
    </w:p>
    <w:p w14:paraId="65B97100" w14:textId="77777777" w:rsidR="00993A33" w:rsidRPr="00DA02CB" w:rsidRDefault="00993A33" w:rsidP="00993A3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This service is non-refundable.</w:t>
      </w:r>
    </w:p>
    <w:p w14:paraId="1631003E" w14:textId="30A3AC6F"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2BC12232"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42DD3D74"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494F12A2"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584D13C4"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2574A289"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472922C8"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7239BF0B" w14:textId="77777777" w:rsidR="00993A33" w:rsidRPr="00DA02CB" w:rsidRDefault="00993A33" w:rsidP="00993A33">
      <w:pPr>
        <w:shd w:val="clear" w:color="auto" w:fill="FFFFFF"/>
        <w:spacing w:before="360" w:after="360" w:line="240" w:lineRule="auto"/>
        <w:rPr>
          <w:rFonts w:asciiTheme="majorBidi" w:eastAsia="Times New Roman" w:hAnsiTheme="majorBidi" w:cstheme="majorBidi"/>
          <w:kern w:val="0"/>
          <w:sz w:val="32"/>
          <w:szCs w:val="32"/>
          <w14:ligatures w14:val="none"/>
        </w:rPr>
      </w:pPr>
    </w:p>
    <w:p w14:paraId="70E30BEF" w14:textId="77777777" w:rsidR="00993A33" w:rsidRPr="00DA02CB" w:rsidRDefault="00993A33" w:rsidP="00DA02CB">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lastRenderedPageBreak/>
        <w:t>รายการอาหารบนเรือเจ้าพระยาปริ</w:t>
      </w:r>
      <w:proofErr w:type="spellStart"/>
      <w:r w:rsidRPr="00DA02CB">
        <w:rPr>
          <w:rFonts w:asciiTheme="majorBidi" w:eastAsia="Times New Roman" w:hAnsiTheme="majorBidi" w:cstheme="majorBidi"/>
          <w:kern w:val="0"/>
          <w:sz w:val="32"/>
          <w:szCs w:val="32"/>
          <w:u w:val="single"/>
          <w:cs/>
          <w14:ligatures w14:val="none"/>
        </w:rPr>
        <w:t>๊น</w:t>
      </w:r>
      <w:proofErr w:type="spellEnd"/>
      <w:r w:rsidRPr="00DA02CB">
        <w:rPr>
          <w:rFonts w:asciiTheme="majorBidi" w:eastAsia="Times New Roman" w:hAnsiTheme="majorBidi" w:cstheme="majorBidi"/>
          <w:kern w:val="0"/>
          <w:sz w:val="32"/>
          <w:szCs w:val="32"/>
          <w:u w:val="single"/>
          <w:cs/>
          <w14:ligatures w14:val="none"/>
        </w:rPr>
        <w:t>เซส (</w:t>
      </w:r>
      <w:r w:rsidRPr="00DA02CB">
        <w:rPr>
          <w:rFonts w:asciiTheme="majorBidi" w:eastAsia="Times New Roman" w:hAnsiTheme="majorBidi" w:cstheme="majorBidi"/>
          <w:kern w:val="0"/>
          <w:sz w:val="32"/>
          <w:szCs w:val="32"/>
          <w:u w:val="single"/>
          <w14:ligatures w14:val="none"/>
        </w:rPr>
        <w:t>Menu)</w:t>
      </w:r>
    </w:p>
    <w:p w14:paraId="514DBF9E" w14:textId="77777777" w:rsidR="00993A33" w:rsidRPr="00DA02CB" w:rsidRDefault="00993A33" w:rsidP="00993A3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14:ligatures w14:val="none"/>
        </w:rPr>
        <w:t>*</w:t>
      </w:r>
      <w:r w:rsidRPr="00DA02CB">
        <w:rPr>
          <w:rFonts w:asciiTheme="majorBidi" w:eastAsia="Times New Roman" w:hAnsiTheme="majorBidi" w:cstheme="majorBidi"/>
          <w:kern w:val="0"/>
          <w:sz w:val="32"/>
          <w:szCs w:val="32"/>
          <w:cs/>
          <w14:ligatures w14:val="none"/>
        </w:rPr>
        <w:t xml:space="preserve">เมนูอาหารสามารถเปลี่ยนแปลงได้ตามความเหมาะสม โดยไม่ต้องแจ้งให้ทราบล่วงหน้า * </w:t>
      </w:r>
      <w:r w:rsidRPr="00DA02CB">
        <w:rPr>
          <w:rFonts w:asciiTheme="majorBidi" w:eastAsia="Times New Roman" w:hAnsiTheme="majorBidi" w:cstheme="majorBidi"/>
          <w:kern w:val="0"/>
          <w:sz w:val="32"/>
          <w:szCs w:val="32"/>
          <w14:ligatures w14:val="none"/>
        </w:rPr>
        <w:t>Menu can be changed without prior notice.</w:t>
      </w:r>
    </w:p>
    <w:p w14:paraId="5055B79A" w14:textId="72EBED1C" w:rsidR="00993A33" w:rsidRPr="00DA02CB" w:rsidRDefault="00993A33" w:rsidP="00993A33">
      <w:pPr>
        <w:shd w:val="clear" w:color="auto" w:fill="FFFFFF"/>
        <w:spacing w:after="360" w:line="240" w:lineRule="auto"/>
        <w:jc w:val="center"/>
        <w:rPr>
          <w:rFonts w:asciiTheme="majorBidi" w:eastAsia="Times New Roman" w:hAnsiTheme="majorBidi" w:cstheme="majorBidi"/>
          <w:kern w:val="0"/>
          <w:sz w:val="32"/>
          <w:szCs w:val="32"/>
          <w:cs/>
          <w14:ligatures w14:val="none"/>
        </w:rPr>
      </w:pPr>
      <w:r w:rsidRPr="00DA02CB">
        <w:rPr>
          <w:rFonts w:asciiTheme="majorBidi" w:eastAsia="Times New Roman" w:hAnsiTheme="majorBidi" w:cstheme="majorBidi"/>
          <w:noProof/>
          <w:kern w:val="0"/>
          <w:sz w:val="32"/>
          <w:szCs w:val="32"/>
          <w14:ligatures w14:val="none"/>
        </w:rPr>
        <w:drawing>
          <wp:inline distT="0" distB="0" distL="0" distR="0" wp14:anchorId="2BB02148" wp14:editId="1EBC8904">
            <wp:extent cx="5577213" cy="79171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00" cy="7936893"/>
                    </a:xfrm>
                    <a:prstGeom prst="rect">
                      <a:avLst/>
                    </a:prstGeom>
                    <a:noFill/>
                    <a:ln>
                      <a:noFill/>
                    </a:ln>
                  </pic:spPr>
                </pic:pic>
              </a:graphicData>
            </a:graphic>
          </wp:inline>
        </w:drawing>
      </w:r>
    </w:p>
    <w:p w14:paraId="037172FB" w14:textId="77777777" w:rsidR="00993A33" w:rsidRPr="00DA02CB" w:rsidRDefault="00993A33" w:rsidP="00DA02CB">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DA02CB">
        <w:rPr>
          <w:rFonts w:asciiTheme="majorBidi" w:eastAsia="Times New Roman" w:hAnsiTheme="majorBidi" w:cstheme="majorBidi"/>
          <w:kern w:val="0"/>
          <w:sz w:val="32"/>
          <w:szCs w:val="32"/>
          <w:u w:val="single"/>
          <w:cs/>
          <w14:ligatures w14:val="none"/>
        </w:rPr>
        <w:lastRenderedPageBreak/>
        <w:t>เส้นทางการล่องเรือเจ้าพระยาปริ</w:t>
      </w:r>
      <w:proofErr w:type="spellStart"/>
      <w:r w:rsidRPr="00DA02CB">
        <w:rPr>
          <w:rFonts w:asciiTheme="majorBidi" w:eastAsia="Times New Roman" w:hAnsiTheme="majorBidi" w:cstheme="majorBidi"/>
          <w:kern w:val="0"/>
          <w:sz w:val="32"/>
          <w:szCs w:val="32"/>
          <w:u w:val="single"/>
          <w:cs/>
          <w14:ligatures w14:val="none"/>
        </w:rPr>
        <w:t>๊น</w:t>
      </w:r>
      <w:proofErr w:type="spellEnd"/>
      <w:r w:rsidRPr="00DA02CB">
        <w:rPr>
          <w:rFonts w:asciiTheme="majorBidi" w:eastAsia="Times New Roman" w:hAnsiTheme="majorBidi" w:cstheme="majorBidi"/>
          <w:kern w:val="0"/>
          <w:sz w:val="32"/>
          <w:szCs w:val="32"/>
          <w:u w:val="single"/>
          <w:cs/>
          <w14:ligatures w14:val="none"/>
        </w:rPr>
        <w:t>เซส</w:t>
      </w:r>
    </w:p>
    <w:p w14:paraId="3254A71B" w14:textId="77777777" w:rsidR="00993A33" w:rsidRPr="00993A33" w:rsidRDefault="00993A33" w:rsidP="00993A33">
      <w:pPr>
        <w:shd w:val="clear" w:color="auto" w:fill="FFFFFF"/>
        <w:spacing w:after="360" w:line="240" w:lineRule="auto"/>
        <w:jc w:val="center"/>
        <w:rPr>
          <w:rFonts w:ascii="Arial" w:eastAsia="Times New Roman" w:hAnsi="Arial" w:cs="Arial"/>
          <w:color w:val="262828"/>
          <w:kern w:val="0"/>
          <w:sz w:val="24"/>
          <w:szCs w:val="24"/>
          <w14:ligatures w14:val="none"/>
        </w:rPr>
      </w:pPr>
      <w:r w:rsidRPr="00993A33">
        <w:rPr>
          <w:rFonts w:ascii="Arial" w:eastAsia="Times New Roman" w:hAnsi="Arial" w:cs="Arial"/>
          <w:noProof/>
          <w:color w:val="262828"/>
          <w:kern w:val="0"/>
          <w:sz w:val="24"/>
          <w:szCs w:val="24"/>
          <w14:ligatures w14:val="none"/>
        </w:rPr>
        <w:drawing>
          <wp:inline distT="0" distB="0" distL="0" distR="0" wp14:anchorId="2DD59AEC" wp14:editId="10BB9E69">
            <wp:extent cx="4646295" cy="3248025"/>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6966" cy="3269466"/>
                    </a:xfrm>
                    <a:prstGeom prst="rect">
                      <a:avLst/>
                    </a:prstGeom>
                    <a:noFill/>
                    <a:ln>
                      <a:noFill/>
                    </a:ln>
                  </pic:spPr>
                </pic:pic>
              </a:graphicData>
            </a:graphic>
          </wp:inline>
        </w:drawing>
      </w:r>
    </w:p>
    <w:p w14:paraId="6C3ADF69" w14:textId="0087A3AB" w:rsidR="00A743FE" w:rsidRDefault="00993A33" w:rsidP="00A743FE">
      <w:pPr>
        <w:shd w:val="clear" w:color="auto" w:fill="FFFFFF"/>
        <w:spacing w:before="100" w:beforeAutospacing="1" w:after="100" w:afterAutospacing="1" w:line="240" w:lineRule="auto"/>
        <w:jc w:val="center"/>
        <w:outlineLvl w:val="1"/>
        <w:rPr>
          <w:rFonts w:asciiTheme="majorBidi" w:eastAsia="Times New Roman" w:hAnsiTheme="majorBidi" w:cstheme="majorBidi" w:hint="cs"/>
          <w:color w:val="FF0000"/>
          <w:kern w:val="0"/>
          <w:sz w:val="32"/>
          <w:szCs w:val="32"/>
          <w14:ligatures w14:val="none"/>
        </w:rPr>
      </w:pPr>
      <w:r w:rsidRPr="00DA02CB">
        <w:rPr>
          <w:rFonts w:asciiTheme="majorBidi" w:eastAsia="Times New Roman" w:hAnsiTheme="majorBidi" w:cstheme="majorBidi"/>
          <w:color w:val="262828"/>
          <w:kern w:val="0"/>
          <w:sz w:val="36"/>
          <w:szCs w:val="36"/>
          <w:cs/>
          <w14:ligatures w14:val="none"/>
        </w:rPr>
        <w:t>สอบถามข้อมูลเพิ่มเติม (</w:t>
      </w:r>
      <w:r w:rsidRPr="00DA02CB">
        <w:rPr>
          <w:rFonts w:asciiTheme="majorBidi" w:eastAsia="Times New Roman" w:hAnsiTheme="majorBidi" w:cstheme="majorBidi"/>
          <w:color w:val="262828"/>
          <w:kern w:val="0"/>
          <w:sz w:val="36"/>
          <w:szCs w:val="36"/>
          <w14:ligatures w14:val="none"/>
        </w:rPr>
        <w:t xml:space="preserve">For more information, </w:t>
      </w:r>
      <w:proofErr w:type="spellStart"/>
      <w:r w:rsidRPr="00DA02CB">
        <w:rPr>
          <w:rFonts w:asciiTheme="majorBidi" w:eastAsia="Times New Roman" w:hAnsiTheme="majorBidi" w:cstheme="majorBidi"/>
          <w:color w:val="262828"/>
          <w:kern w:val="0"/>
          <w:sz w:val="36"/>
          <w:szCs w:val="36"/>
          <w14:ligatures w14:val="none"/>
        </w:rPr>
        <w:t>pls.call</w:t>
      </w:r>
      <w:proofErr w:type="spellEnd"/>
      <w:r w:rsidRPr="00DA02CB">
        <w:rPr>
          <w:rFonts w:asciiTheme="majorBidi" w:eastAsia="Times New Roman" w:hAnsiTheme="majorBidi" w:cstheme="majorBidi"/>
          <w:color w:val="262828"/>
          <w:kern w:val="0"/>
          <w:sz w:val="36"/>
          <w:szCs w:val="36"/>
          <w14:ligatures w14:val="none"/>
        </w:rPr>
        <w:t>)</w:t>
      </w:r>
      <w:r w:rsidR="00D21B5F">
        <w:rPr>
          <w:rFonts w:asciiTheme="majorBidi" w:eastAsia="Times New Roman" w:hAnsiTheme="majorBidi" w:cstheme="majorBidi"/>
          <w:color w:val="262828"/>
          <w:kern w:val="0"/>
          <w:sz w:val="36"/>
          <w:szCs w:val="36"/>
          <w14:ligatures w14:val="none"/>
        </w:rPr>
        <w:t xml:space="preserve">     </w:t>
      </w:r>
      <w:r w:rsidR="00A743FE" w:rsidRPr="00E10D63">
        <w:rPr>
          <w:rFonts w:asciiTheme="majorBidi" w:eastAsia="Times New Roman" w:hAnsiTheme="majorBidi" w:cstheme="majorBidi"/>
          <w:color w:val="000080"/>
          <w:kern w:val="0"/>
          <w:sz w:val="32"/>
          <w:szCs w:val="32"/>
          <w14:ligatures w14:val="none"/>
        </w:rPr>
        <w:t xml:space="preserve">Office: </w:t>
      </w:r>
      <w:r w:rsidR="00A743FE" w:rsidRPr="00E10D63">
        <w:rPr>
          <w:rFonts w:asciiTheme="majorBidi" w:eastAsia="Times New Roman" w:hAnsiTheme="majorBidi" w:cstheme="majorBidi"/>
          <w:color w:val="000080"/>
          <w:kern w:val="0"/>
          <w:sz w:val="32"/>
          <w:szCs w:val="32"/>
          <w:cs/>
          <w14:ligatures w14:val="none"/>
        </w:rPr>
        <w:t>092-946-9889</w:t>
      </w:r>
      <w:r w:rsidR="00A743FE" w:rsidRPr="00E10D63">
        <w:rPr>
          <w:rFonts w:asciiTheme="majorBidi" w:eastAsia="Times New Roman" w:hAnsiTheme="majorBidi" w:cstheme="majorBidi"/>
          <w:color w:val="262828"/>
          <w:kern w:val="0"/>
          <w:sz w:val="32"/>
          <w:szCs w:val="32"/>
          <w14:ligatures w14:val="none"/>
        </w:rPr>
        <w:t>, </w:t>
      </w:r>
      <w:r w:rsidR="00A743FE" w:rsidRPr="00E10D63">
        <w:rPr>
          <w:rFonts w:asciiTheme="majorBidi" w:eastAsia="Times New Roman" w:hAnsiTheme="majorBidi" w:cstheme="majorBidi"/>
          <w:color w:val="FF0000"/>
          <w:kern w:val="0"/>
          <w:sz w:val="32"/>
          <w:szCs w:val="32"/>
          <w14:ligatures w14:val="none"/>
        </w:rPr>
        <w:t xml:space="preserve">Hot Line: </w:t>
      </w:r>
      <w:r w:rsidR="00A743FE" w:rsidRPr="00E10D63">
        <w:rPr>
          <w:rFonts w:asciiTheme="majorBidi" w:eastAsia="Times New Roman" w:hAnsiTheme="majorBidi" w:cstheme="majorBidi"/>
          <w:color w:val="FF0000"/>
          <w:kern w:val="0"/>
          <w:sz w:val="32"/>
          <w:szCs w:val="32"/>
          <w:cs/>
          <w14:ligatures w14:val="none"/>
        </w:rPr>
        <w:t>084-387-0743</w:t>
      </w:r>
    </w:p>
    <w:p w14:paraId="2999C199" w14:textId="6274D869" w:rsidR="00A743FE" w:rsidRPr="00925BF8" w:rsidRDefault="00D21B5F" w:rsidP="00A743FE">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Pr>
          <w:noProof/>
          <w:cs/>
        </w:rPr>
        <w:drawing>
          <wp:anchor distT="0" distB="0" distL="114300" distR="114300" simplePos="0" relativeHeight="251660288" behindDoc="1" locked="0" layoutInCell="1" allowOverlap="1" wp14:anchorId="2C9BE2B5" wp14:editId="517AE89C">
            <wp:simplePos x="0" y="0"/>
            <wp:positionH relativeFrom="margin">
              <wp:posOffset>2720340</wp:posOffset>
            </wp:positionH>
            <wp:positionV relativeFrom="paragraph">
              <wp:posOffset>9525</wp:posOffset>
            </wp:positionV>
            <wp:extent cx="1668780" cy="1668780"/>
            <wp:effectExtent l="0" t="0" r="7620" b="7620"/>
            <wp:wrapTight wrapText="bothSides">
              <wp:wrapPolygon edited="0">
                <wp:start x="0" y="0"/>
                <wp:lineTo x="0" y="21452"/>
                <wp:lineTo x="21452" y="21452"/>
                <wp:lineTo x="21452" y="0"/>
                <wp:lineTo x="0" y="0"/>
              </wp:wrapPolygon>
            </wp:wrapTight>
            <wp:docPr id="1519878094"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anchor>
        </w:drawing>
      </w:r>
    </w:p>
    <w:p w14:paraId="0AA4C734" w14:textId="48077DE0" w:rsidR="00A743FE" w:rsidRPr="00FF26D6" w:rsidRDefault="00A743FE" w:rsidP="00A743FE"/>
    <w:p w14:paraId="03FD7EA0" w14:textId="6B8873C7" w:rsidR="00A743FE" w:rsidRPr="00A743FE" w:rsidRDefault="00A743FE" w:rsidP="00993A33">
      <w:pPr>
        <w:shd w:val="clear" w:color="auto" w:fill="FFFFFF"/>
        <w:spacing w:before="100" w:beforeAutospacing="1" w:after="100" w:afterAutospacing="1" w:line="240" w:lineRule="auto"/>
        <w:jc w:val="center"/>
        <w:outlineLvl w:val="1"/>
        <w:rPr>
          <w:rFonts w:ascii="san-serif" w:eastAsia="Times New Roman" w:hAnsi="san-serif"/>
          <w:color w:val="262828"/>
          <w:kern w:val="0"/>
          <w:sz w:val="36"/>
          <w:szCs w:val="36"/>
          <w14:ligatures w14:val="none"/>
        </w:rPr>
      </w:pPr>
    </w:p>
    <w:p w14:paraId="585F704D" w14:textId="77777777" w:rsidR="00574A76" w:rsidRDefault="00574A76"/>
    <w:sectPr w:rsidR="00574A76" w:rsidSect="00993A3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san-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edp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3336"/>
    <w:multiLevelType w:val="multilevel"/>
    <w:tmpl w:val="D3C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56B14"/>
    <w:multiLevelType w:val="multilevel"/>
    <w:tmpl w:val="3864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920831">
    <w:abstractNumId w:val="0"/>
  </w:num>
  <w:num w:numId="2" w16cid:durableId="54684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33"/>
    <w:rsid w:val="000D75A4"/>
    <w:rsid w:val="00277080"/>
    <w:rsid w:val="00371DC3"/>
    <w:rsid w:val="003B4824"/>
    <w:rsid w:val="00574A76"/>
    <w:rsid w:val="006A04C9"/>
    <w:rsid w:val="00993A33"/>
    <w:rsid w:val="00A743FE"/>
    <w:rsid w:val="00B429A3"/>
    <w:rsid w:val="00D21B5F"/>
    <w:rsid w:val="00D273CB"/>
    <w:rsid w:val="00DA02CB"/>
    <w:rsid w:val="00E0591B"/>
    <w:rsid w:val="00EF2E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9E4F"/>
  <w15:chartTrackingRefBased/>
  <w15:docId w15:val="{603DAAAB-24E3-4E30-9ABC-3F6CF737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993A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หัวเรื่อง 4 อักขระ"/>
    <w:basedOn w:val="a0"/>
    <w:link w:val="4"/>
    <w:uiPriority w:val="9"/>
    <w:semiHidden/>
    <w:rsid w:val="00993A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8958">
      <w:bodyDiv w:val="1"/>
      <w:marLeft w:val="0"/>
      <w:marRight w:val="0"/>
      <w:marTop w:val="0"/>
      <w:marBottom w:val="0"/>
      <w:divBdr>
        <w:top w:val="none" w:sz="0" w:space="0" w:color="auto"/>
        <w:left w:val="none" w:sz="0" w:space="0" w:color="auto"/>
        <w:bottom w:val="none" w:sz="0" w:space="0" w:color="auto"/>
        <w:right w:val="none" w:sz="0" w:space="0" w:color="auto"/>
      </w:divBdr>
      <w:divsChild>
        <w:div w:id="757944149">
          <w:marLeft w:val="0"/>
          <w:marRight w:val="0"/>
          <w:marTop w:val="0"/>
          <w:marBottom w:val="0"/>
          <w:divBdr>
            <w:top w:val="none" w:sz="0" w:space="0" w:color="auto"/>
            <w:left w:val="none" w:sz="0" w:space="0" w:color="auto"/>
            <w:bottom w:val="none" w:sz="0" w:space="0" w:color="auto"/>
            <w:right w:val="none" w:sz="0" w:space="0" w:color="auto"/>
          </w:divBdr>
        </w:div>
        <w:div w:id="1810975966">
          <w:marLeft w:val="0"/>
          <w:marRight w:val="0"/>
          <w:marTop w:val="0"/>
          <w:marBottom w:val="0"/>
          <w:divBdr>
            <w:top w:val="none" w:sz="0" w:space="0" w:color="auto"/>
            <w:left w:val="none" w:sz="0" w:space="0" w:color="auto"/>
            <w:bottom w:val="none" w:sz="0" w:space="0" w:color="auto"/>
            <w:right w:val="none" w:sz="0" w:space="0" w:color="auto"/>
          </w:divBdr>
          <w:divsChild>
            <w:div w:id="5758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3</cp:revision>
  <dcterms:created xsi:type="dcterms:W3CDTF">2024-10-23T06:49:00Z</dcterms:created>
  <dcterms:modified xsi:type="dcterms:W3CDTF">2024-10-23T07:09:00Z</dcterms:modified>
</cp:coreProperties>
</file>